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77777777" w:rsidR="00975C7B" w:rsidRPr="006E129E" w:rsidRDefault="00975C7B" w:rsidP="006E129E">
      <w:pPr>
        <w:ind w:left="360"/>
        <w:jc w:val="both"/>
      </w:pPr>
    </w:p>
    <w:p w14:paraId="27A22BC0" w14:textId="12EF1D35" w:rsidR="00975C7B" w:rsidRPr="006E129E" w:rsidRDefault="006E129E" w:rsidP="006E129E">
      <w:pPr>
        <w:ind w:left="360"/>
        <w:jc w:val="both"/>
        <w:rPr>
          <w:b/>
          <w:bCs/>
        </w:rPr>
      </w:pPr>
      <w:r w:rsidRPr="006E129E">
        <w:rPr>
          <w:b/>
          <w:bCs/>
        </w:rPr>
        <w:t>OUR CORE VALUES</w:t>
      </w:r>
    </w:p>
    <w:p w14:paraId="6E3DE89D" w14:textId="77777777" w:rsidR="006E129E" w:rsidRPr="006E129E" w:rsidRDefault="006E129E" w:rsidP="006E129E">
      <w:pPr>
        <w:spacing w:before="100" w:beforeAutospacing="1" w:after="100" w:afterAutospacing="1" w:line="300" w:lineRule="atLeast"/>
        <w:ind w:left="360"/>
        <w:rPr>
          <w:rFonts w:eastAsia="Times New Roman" w:cs="Segoe UI"/>
          <w:kern w:val="0"/>
          <w14:ligatures w14:val="none"/>
        </w:rPr>
      </w:pPr>
      <w:r w:rsidRPr="006E129E">
        <w:rPr>
          <w:rFonts w:eastAsia="Times New Roman" w:cs="Segoe UI"/>
          <w:kern w:val="0"/>
          <w14:ligatures w14:val="none"/>
        </w:rPr>
        <w:t>AI Edge Academy exists to provide a high</w:t>
      </w:r>
      <w:r w:rsidRPr="006E129E">
        <w:rPr>
          <w:rFonts w:eastAsia="Times New Roman" w:cs="Segoe UI"/>
          <w:kern w:val="0"/>
          <w14:ligatures w14:val="none"/>
        </w:rPr>
        <w:noBreakHyphen/>
        <w:t>quality, student</w:t>
      </w:r>
      <w:r w:rsidRPr="006E129E">
        <w:rPr>
          <w:rFonts w:eastAsia="Times New Roman" w:cs="Segoe UI"/>
          <w:kern w:val="0"/>
          <w14:ligatures w14:val="none"/>
        </w:rPr>
        <w:noBreakHyphen/>
        <w:t>centered education through a blended online and hybrid learning model. The School’s Mission and Vision guide all decision</w:t>
      </w:r>
      <w:r w:rsidRPr="006E129E">
        <w:rPr>
          <w:rFonts w:eastAsia="Times New Roman" w:cs="Segoe UI"/>
          <w:kern w:val="0"/>
          <w14:ligatures w14:val="none"/>
        </w:rPr>
        <w:noBreakHyphen/>
        <w:t>making, instructional practices, operations, and long</w:t>
      </w:r>
      <w:r w:rsidRPr="006E129E">
        <w:rPr>
          <w:rFonts w:eastAsia="Times New Roman" w:cs="Segoe UI"/>
          <w:kern w:val="0"/>
          <w14:ligatures w14:val="none"/>
        </w:rPr>
        <w:noBreakHyphen/>
        <w:t>term strategic planning. All staff, students, and families are expected to uphold and operate in alignment with the following Core Values:</w:t>
      </w:r>
    </w:p>
    <w:p w14:paraId="5811BA8E" w14:textId="4A65C508" w:rsidR="006E129E" w:rsidRPr="006E129E" w:rsidRDefault="006E129E" w:rsidP="006E129E">
      <w:pPr>
        <w:spacing w:before="100" w:beforeAutospacing="1" w:after="100" w:afterAutospacing="1" w:line="300" w:lineRule="atLeast"/>
        <w:ind w:left="36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6E129E">
        <w:rPr>
          <w:rFonts w:eastAsia="Times New Roman" w:cs="Segoe UI"/>
          <w:b/>
          <w:bCs/>
          <w:kern w:val="0"/>
          <w14:ligatures w14:val="none"/>
        </w:rPr>
        <w:t>Personalized, Mastery-Based Learning</w:t>
      </w:r>
    </w:p>
    <w:p w14:paraId="3B2ECC9A" w14:textId="77777777" w:rsidR="006E129E" w:rsidRPr="006E129E" w:rsidRDefault="006E129E" w:rsidP="006E129E">
      <w:pPr>
        <w:spacing w:before="100" w:beforeAutospacing="1" w:after="100" w:afterAutospacing="1" w:line="300" w:lineRule="atLeast"/>
        <w:ind w:left="360"/>
        <w:rPr>
          <w:rFonts w:eastAsia="Times New Roman" w:cs="Segoe UI"/>
          <w:kern w:val="0"/>
          <w14:ligatures w14:val="none"/>
        </w:rPr>
      </w:pPr>
      <w:r w:rsidRPr="006E129E">
        <w:rPr>
          <w:rFonts w:eastAsia="Times New Roman" w:cs="Segoe UI"/>
          <w:kern w:val="0"/>
          <w14:ligatures w14:val="none"/>
        </w:rPr>
        <w:t>We believe every student can succeed through individualized, mastery</w:t>
      </w:r>
      <w:r w:rsidRPr="006E129E">
        <w:rPr>
          <w:rFonts w:eastAsia="Times New Roman" w:cs="Segoe UI"/>
          <w:kern w:val="0"/>
          <w14:ligatures w14:val="none"/>
        </w:rPr>
        <w:noBreakHyphen/>
        <w:t>based instruction that supports each learner’s pace, goals, and strengths.</w:t>
      </w:r>
    </w:p>
    <w:p w14:paraId="0D6C02D2" w14:textId="01804B65" w:rsidR="006E129E" w:rsidRPr="006E129E" w:rsidRDefault="006E129E" w:rsidP="006E129E">
      <w:pPr>
        <w:spacing w:before="100" w:beforeAutospacing="1" w:after="100" w:afterAutospacing="1" w:line="300" w:lineRule="atLeast"/>
        <w:ind w:left="36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6E129E">
        <w:rPr>
          <w:rFonts w:eastAsia="Times New Roman" w:cs="Segoe UI"/>
          <w:b/>
          <w:bCs/>
          <w:kern w:val="0"/>
          <w14:ligatures w14:val="none"/>
        </w:rPr>
        <w:t>Equitable Access to High-Quality Digital Instruction</w:t>
      </w:r>
    </w:p>
    <w:p w14:paraId="03B4E1B9" w14:textId="77777777" w:rsidR="006E129E" w:rsidRPr="006E129E" w:rsidRDefault="006E129E" w:rsidP="006E129E">
      <w:pPr>
        <w:spacing w:before="100" w:beforeAutospacing="1" w:after="100" w:afterAutospacing="1" w:line="300" w:lineRule="atLeast"/>
        <w:ind w:left="360"/>
        <w:rPr>
          <w:rFonts w:eastAsia="Times New Roman" w:cs="Segoe UI"/>
          <w:kern w:val="0"/>
          <w14:ligatures w14:val="none"/>
        </w:rPr>
      </w:pPr>
      <w:r w:rsidRPr="006E129E">
        <w:rPr>
          <w:rFonts w:eastAsia="Times New Roman" w:cs="Segoe UI"/>
          <w:kern w:val="0"/>
          <w14:ligatures w14:val="none"/>
        </w:rPr>
        <w:t>We ensure that all students—regardless of location or background—have access to rigorous digital learning, modern tools, and future</w:t>
      </w:r>
      <w:r w:rsidRPr="006E129E">
        <w:rPr>
          <w:rFonts w:eastAsia="Times New Roman" w:cs="Segoe UI"/>
          <w:kern w:val="0"/>
          <w14:ligatures w14:val="none"/>
        </w:rPr>
        <w:noBreakHyphen/>
        <w:t>focused opportunities.</w:t>
      </w:r>
    </w:p>
    <w:p w14:paraId="4D4428DC" w14:textId="79AE73D2" w:rsidR="006E129E" w:rsidRPr="006E129E" w:rsidRDefault="006E129E" w:rsidP="006E129E">
      <w:pPr>
        <w:spacing w:before="100" w:beforeAutospacing="1" w:after="100" w:afterAutospacing="1" w:line="300" w:lineRule="atLeast"/>
        <w:ind w:left="36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6E129E">
        <w:rPr>
          <w:rFonts w:eastAsia="Times New Roman" w:cs="Segoe UI"/>
          <w:b/>
          <w:bCs/>
          <w:kern w:val="0"/>
          <w14:ligatures w14:val="none"/>
        </w:rPr>
        <w:t>Strengths-Based Development</w:t>
      </w:r>
    </w:p>
    <w:p w14:paraId="4AE051AB" w14:textId="77777777" w:rsidR="006E129E" w:rsidRPr="006E129E" w:rsidRDefault="006E129E" w:rsidP="006E129E">
      <w:pPr>
        <w:spacing w:before="100" w:beforeAutospacing="1" w:after="100" w:afterAutospacing="1" w:line="300" w:lineRule="atLeast"/>
        <w:ind w:left="360"/>
        <w:rPr>
          <w:rFonts w:eastAsia="Times New Roman" w:cs="Segoe UI"/>
          <w:kern w:val="0"/>
          <w14:ligatures w14:val="none"/>
        </w:rPr>
      </w:pPr>
      <w:r w:rsidRPr="006E129E">
        <w:rPr>
          <w:rFonts w:eastAsia="Times New Roman" w:cs="Segoe UI"/>
          <w:kern w:val="0"/>
          <w14:ligatures w14:val="none"/>
        </w:rPr>
        <w:t xml:space="preserve">Through tools such as </w:t>
      </w:r>
      <w:proofErr w:type="spellStart"/>
      <w:r w:rsidRPr="006E129E">
        <w:rPr>
          <w:rFonts w:eastAsia="Times New Roman" w:cs="Segoe UI"/>
          <w:b/>
          <w:bCs/>
          <w:kern w:val="0"/>
          <w14:ligatures w14:val="none"/>
        </w:rPr>
        <w:t>Thrively</w:t>
      </w:r>
      <w:proofErr w:type="spellEnd"/>
      <w:r w:rsidRPr="006E129E">
        <w:rPr>
          <w:rFonts w:eastAsia="Times New Roman" w:cs="Segoe UI"/>
          <w:kern w:val="0"/>
          <w14:ligatures w14:val="none"/>
        </w:rPr>
        <w:t>, students discover and build upon their strengths, interests, and talents to develop confidence, purpose, and self</w:t>
      </w:r>
      <w:r w:rsidRPr="006E129E">
        <w:rPr>
          <w:rFonts w:eastAsia="Times New Roman" w:cs="Segoe UI"/>
          <w:kern w:val="0"/>
          <w14:ligatures w14:val="none"/>
        </w:rPr>
        <w:noBreakHyphen/>
        <w:t>awareness.</w:t>
      </w:r>
    </w:p>
    <w:p w14:paraId="1AA9ED7B" w14:textId="68032082" w:rsidR="006E129E" w:rsidRPr="006E129E" w:rsidRDefault="006E129E" w:rsidP="006E129E">
      <w:pPr>
        <w:spacing w:before="100" w:beforeAutospacing="1" w:after="100" w:afterAutospacing="1" w:line="300" w:lineRule="atLeast"/>
        <w:ind w:left="36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6E129E">
        <w:rPr>
          <w:rFonts w:eastAsia="Times New Roman" w:cs="Segoe UI"/>
          <w:b/>
          <w:bCs/>
          <w:kern w:val="0"/>
          <w14:ligatures w14:val="none"/>
        </w:rPr>
        <w:t>Responsible Digital Citizenship and Ethical AI Use</w:t>
      </w:r>
    </w:p>
    <w:p w14:paraId="040851CB" w14:textId="77777777" w:rsidR="006E129E" w:rsidRPr="006E129E" w:rsidRDefault="006E129E" w:rsidP="006E129E">
      <w:pPr>
        <w:spacing w:before="100" w:beforeAutospacing="1" w:after="100" w:afterAutospacing="1" w:line="300" w:lineRule="atLeast"/>
        <w:ind w:left="360"/>
        <w:rPr>
          <w:rFonts w:eastAsia="Times New Roman" w:cs="Segoe UI"/>
          <w:kern w:val="0"/>
          <w14:ligatures w14:val="none"/>
        </w:rPr>
      </w:pPr>
      <w:r w:rsidRPr="006E129E">
        <w:rPr>
          <w:rFonts w:eastAsia="Times New Roman" w:cs="Segoe UI"/>
          <w:kern w:val="0"/>
          <w14:ligatures w14:val="none"/>
        </w:rPr>
        <w:t>Students learn to use technology—and artificial intelligence—safely, responsibly, and ethically, developing the digital judgment required for modern life and future careers.</w:t>
      </w:r>
    </w:p>
    <w:p w14:paraId="4E367E82" w14:textId="4FAD226B" w:rsidR="006E129E" w:rsidRPr="006E129E" w:rsidRDefault="006E129E" w:rsidP="006E129E">
      <w:pPr>
        <w:spacing w:before="100" w:beforeAutospacing="1" w:after="100" w:afterAutospacing="1" w:line="300" w:lineRule="atLeast"/>
        <w:ind w:left="36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6E129E">
        <w:rPr>
          <w:rFonts w:eastAsia="Times New Roman" w:cs="Segoe UI"/>
          <w:b/>
          <w:bCs/>
          <w:kern w:val="0"/>
          <w14:ligatures w14:val="none"/>
        </w:rPr>
        <w:t>Financial Literacy and Real-World Skill Development</w:t>
      </w:r>
    </w:p>
    <w:p w14:paraId="1BA0300C" w14:textId="77777777" w:rsidR="006E129E" w:rsidRPr="006E129E" w:rsidRDefault="006E129E" w:rsidP="006E129E">
      <w:pPr>
        <w:spacing w:before="100" w:beforeAutospacing="1" w:after="100" w:afterAutospacing="1" w:line="300" w:lineRule="atLeast"/>
        <w:ind w:left="360"/>
        <w:rPr>
          <w:rFonts w:eastAsia="Times New Roman" w:cs="Segoe UI"/>
          <w:kern w:val="0"/>
          <w14:ligatures w14:val="none"/>
        </w:rPr>
      </w:pPr>
      <w:r w:rsidRPr="006E129E">
        <w:rPr>
          <w:rFonts w:eastAsia="Times New Roman" w:cs="Segoe UI"/>
          <w:kern w:val="0"/>
          <w14:ligatures w14:val="none"/>
        </w:rPr>
        <w:t>We emphasize practical life skills, including financial literacy, entrepreneurship, and real</w:t>
      </w:r>
      <w:r w:rsidRPr="006E129E">
        <w:rPr>
          <w:rFonts w:eastAsia="Times New Roman" w:cs="Segoe UI"/>
          <w:kern w:val="0"/>
          <w14:ligatures w14:val="none"/>
        </w:rPr>
        <w:noBreakHyphen/>
        <w:t>world problem</w:t>
      </w:r>
      <w:r w:rsidRPr="006E129E">
        <w:rPr>
          <w:rFonts w:eastAsia="Times New Roman" w:cs="Segoe UI"/>
          <w:kern w:val="0"/>
          <w14:ligatures w14:val="none"/>
        </w:rPr>
        <w:noBreakHyphen/>
        <w:t>solving, to prepare students for independence and adult success.</w:t>
      </w:r>
    </w:p>
    <w:p w14:paraId="6B6008A2" w14:textId="6BE4FFA9" w:rsidR="006E129E" w:rsidRPr="006E129E" w:rsidRDefault="006E129E" w:rsidP="006E129E">
      <w:pPr>
        <w:spacing w:before="100" w:beforeAutospacing="1" w:after="100" w:afterAutospacing="1" w:line="300" w:lineRule="atLeast"/>
        <w:ind w:left="36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6E129E">
        <w:rPr>
          <w:rFonts w:eastAsia="Times New Roman" w:cs="Segoe UI"/>
          <w:b/>
          <w:bCs/>
          <w:kern w:val="0"/>
          <w14:ligatures w14:val="none"/>
        </w:rPr>
        <w:t>Safe, Respectful, and Supportive Learning Environments</w:t>
      </w:r>
    </w:p>
    <w:p w14:paraId="5E382B9B" w14:textId="77777777" w:rsidR="006E129E" w:rsidRPr="006E129E" w:rsidRDefault="006E129E" w:rsidP="006E129E">
      <w:pPr>
        <w:spacing w:before="100" w:beforeAutospacing="1" w:after="100" w:afterAutospacing="1" w:line="300" w:lineRule="atLeast"/>
        <w:ind w:left="360"/>
        <w:rPr>
          <w:rFonts w:eastAsia="Times New Roman" w:cs="Segoe UI"/>
          <w:kern w:val="0"/>
          <w14:ligatures w14:val="none"/>
        </w:rPr>
      </w:pPr>
      <w:r w:rsidRPr="006E129E">
        <w:rPr>
          <w:rFonts w:eastAsia="Times New Roman" w:cs="Segoe UI"/>
          <w:kern w:val="0"/>
          <w14:ligatures w14:val="none"/>
        </w:rPr>
        <w:lastRenderedPageBreak/>
        <w:t>We maintain a secure, disciplined, and inclusive learning culture with zero tolerance for bullying and strong expectations for respect, accountability, and personal conduct.</w:t>
      </w:r>
    </w:p>
    <w:p w14:paraId="2BEDC3C9" w14:textId="3DC9C80E" w:rsidR="006E129E" w:rsidRPr="006E129E" w:rsidRDefault="006E129E" w:rsidP="006E129E">
      <w:pPr>
        <w:spacing w:before="100" w:beforeAutospacing="1" w:after="100" w:afterAutospacing="1" w:line="300" w:lineRule="atLeast"/>
        <w:ind w:left="36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6E129E">
        <w:rPr>
          <w:rFonts w:eastAsia="Times New Roman" w:cs="Segoe UI"/>
          <w:b/>
          <w:bCs/>
          <w:kern w:val="0"/>
          <w14:ligatures w14:val="none"/>
        </w:rPr>
        <w:t>Community Engagement and Family Partnership</w:t>
      </w:r>
    </w:p>
    <w:p w14:paraId="5B7CADC4" w14:textId="77777777" w:rsidR="006E129E" w:rsidRPr="006E129E" w:rsidRDefault="006E129E" w:rsidP="006E129E">
      <w:pPr>
        <w:spacing w:before="100" w:beforeAutospacing="1" w:after="100" w:afterAutospacing="1" w:line="300" w:lineRule="atLeast"/>
        <w:ind w:left="360"/>
        <w:rPr>
          <w:rFonts w:eastAsia="Times New Roman" w:cs="Segoe UI"/>
          <w:kern w:val="0"/>
          <w14:ligatures w14:val="none"/>
        </w:rPr>
      </w:pPr>
      <w:r w:rsidRPr="006E129E">
        <w:rPr>
          <w:rFonts w:eastAsia="Times New Roman" w:cs="Segoe UI"/>
          <w:kern w:val="0"/>
          <w14:ligatures w14:val="none"/>
        </w:rPr>
        <w:t>We value strong communication and collaboration with families and the broader community to support student growth, connection, and long-term success.</w:t>
      </w:r>
    </w:p>
    <w:p w14:paraId="59231770" w14:textId="0F48C5DF" w:rsidR="006E129E" w:rsidRPr="006E129E" w:rsidRDefault="006E129E" w:rsidP="006E129E">
      <w:pPr>
        <w:spacing w:before="100" w:beforeAutospacing="1" w:after="100" w:afterAutospacing="1" w:line="300" w:lineRule="atLeast"/>
        <w:ind w:left="36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6E129E">
        <w:rPr>
          <w:rFonts w:eastAsia="Times New Roman" w:cs="Segoe UI"/>
          <w:b/>
          <w:bCs/>
          <w:kern w:val="0"/>
          <w14:ligatures w14:val="none"/>
        </w:rPr>
        <w:t>Transparency, Integrity, and Compliance</w:t>
      </w:r>
    </w:p>
    <w:p w14:paraId="3246F85C" w14:textId="77777777" w:rsidR="006E129E" w:rsidRPr="006E129E" w:rsidRDefault="006E129E" w:rsidP="006E129E">
      <w:pPr>
        <w:spacing w:before="100" w:beforeAutospacing="1" w:after="100" w:afterAutospacing="1" w:line="300" w:lineRule="atLeast"/>
        <w:ind w:left="360"/>
        <w:rPr>
          <w:rFonts w:eastAsia="Times New Roman" w:cs="Segoe UI"/>
          <w:kern w:val="0"/>
          <w14:ligatures w14:val="none"/>
        </w:rPr>
      </w:pPr>
      <w:r w:rsidRPr="006E129E">
        <w:rPr>
          <w:rFonts w:eastAsia="Times New Roman" w:cs="Segoe UI"/>
          <w:kern w:val="0"/>
          <w14:ligatures w14:val="none"/>
        </w:rPr>
        <w:t>All school practices reflect honesty, professionalism, and adherence to legal, ethical, and accreditation standards.</w:t>
      </w:r>
    </w:p>
    <w:p w14:paraId="4A7CBC6A" w14:textId="77777777" w:rsidR="006E129E" w:rsidRPr="006E129E" w:rsidRDefault="006E129E" w:rsidP="006E129E">
      <w:pPr>
        <w:spacing w:before="100" w:beforeAutospacing="1" w:after="100" w:afterAutospacing="1" w:line="300" w:lineRule="atLeast"/>
        <w:ind w:left="360"/>
        <w:rPr>
          <w:rFonts w:eastAsia="Times New Roman" w:cs="Segoe UI"/>
          <w:kern w:val="0"/>
          <w14:ligatures w14:val="none"/>
        </w:rPr>
      </w:pPr>
      <w:r w:rsidRPr="006E129E">
        <w:rPr>
          <w:rFonts w:eastAsia="Times New Roman" w:cs="Segoe UI"/>
          <w:kern w:val="0"/>
          <w14:ligatures w14:val="none"/>
        </w:rPr>
        <w:t xml:space="preserve">The Mission, Vision, and Core Values are reviewed annually by the Board of Directors to ensure continued alignment with student needs, evolving technologies, and the </w:t>
      </w:r>
      <w:proofErr w:type="gramStart"/>
      <w:r w:rsidRPr="006E129E">
        <w:rPr>
          <w:rFonts w:eastAsia="Times New Roman" w:cs="Segoe UI"/>
          <w:kern w:val="0"/>
          <w14:ligatures w14:val="none"/>
        </w:rPr>
        <w:t>School’s</w:t>
      </w:r>
      <w:proofErr w:type="gramEnd"/>
      <w:r w:rsidRPr="006E129E">
        <w:rPr>
          <w:rFonts w:eastAsia="Times New Roman" w:cs="Segoe UI"/>
          <w:kern w:val="0"/>
          <w14:ligatures w14:val="none"/>
        </w:rPr>
        <w:t xml:space="preserve"> long</w:t>
      </w:r>
      <w:r w:rsidRPr="006E129E">
        <w:rPr>
          <w:rFonts w:eastAsia="Times New Roman" w:cs="Segoe UI"/>
          <w:kern w:val="0"/>
          <w14:ligatures w14:val="none"/>
        </w:rPr>
        <w:noBreakHyphen/>
        <w:t>term goals.</w:t>
      </w:r>
    </w:p>
    <w:p w14:paraId="5EDC0ABD" w14:textId="77777777" w:rsidR="00480088" w:rsidRPr="006E129E" w:rsidRDefault="00480088" w:rsidP="006E129E">
      <w:pPr>
        <w:ind w:left="360"/>
        <w:jc w:val="both"/>
      </w:pPr>
    </w:p>
    <w:sectPr w:rsidR="00480088" w:rsidRPr="006E129E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05CBFE" w14:textId="77777777" w:rsidR="009750A2" w:rsidRDefault="009750A2" w:rsidP="00975C7B">
      <w:pPr>
        <w:spacing w:after="0" w:line="240" w:lineRule="auto"/>
      </w:pPr>
      <w:r>
        <w:separator/>
      </w:r>
    </w:p>
  </w:endnote>
  <w:endnote w:type="continuationSeparator" w:id="0">
    <w:p w14:paraId="42F3C0FB" w14:textId="77777777" w:rsidR="009750A2" w:rsidRDefault="009750A2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0922D" w14:textId="77777777" w:rsidR="009750A2" w:rsidRDefault="009750A2" w:rsidP="00975C7B">
      <w:pPr>
        <w:spacing w:after="0" w:line="240" w:lineRule="auto"/>
      </w:pPr>
      <w:r>
        <w:separator/>
      </w:r>
    </w:p>
  </w:footnote>
  <w:footnote w:type="continuationSeparator" w:id="0">
    <w:p w14:paraId="678FEC92" w14:textId="77777777" w:rsidR="009750A2" w:rsidRDefault="009750A2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4E5294"/>
    <w:multiLevelType w:val="multilevel"/>
    <w:tmpl w:val="5EA07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075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2645E"/>
    <w:rsid w:val="002D017A"/>
    <w:rsid w:val="00327475"/>
    <w:rsid w:val="00480088"/>
    <w:rsid w:val="006E129E"/>
    <w:rsid w:val="007433D5"/>
    <w:rsid w:val="009750A2"/>
    <w:rsid w:val="00975C7B"/>
    <w:rsid w:val="00A85CB7"/>
    <w:rsid w:val="00A958D5"/>
    <w:rsid w:val="00AE0D6B"/>
    <w:rsid w:val="00CD3A7A"/>
    <w:rsid w:val="00CE335C"/>
    <w:rsid w:val="00CF2992"/>
    <w:rsid w:val="00D95472"/>
    <w:rsid w:val="00DB5928"/>
    <w:rsid w:val="00FD0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09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2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326</Words>
  <Characters>1860</Characters>
  <Application>Microsoft Office Word</Application>
  <DocSecurity>0</DocSecurity>
  <Lines>15</Lines>
  <Paragraphs>4</Paragraphs>
  <ScaleCrop>false</ScaleCrop>
  <Company/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2026-02-02T14:22:00Z</dcterms:modified>
</cp:coreProperties>
</file>