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1679AD85" w:rsidR="00975C7B" w:rsidRPr="00BB3327" w:rsidRDefault="00BB3327" w:rsidP="00975C7B">
      <w:pPr>
        <w:ind w:left="270"/>
        <w:jc w:val="both"/>
        <w:rPr>
          <w:b/>
          <w:bCs/>
        </w:rPr>
      </w:pPr>
      <w:r w:rsidRPr="00BB3327">
        <w:rPr>
          <w:b/>
          <w:bCs/>
        </w:rPr>
        <w:t>ELECTIVES &amp; ENRICHMENT OPTIONS</w:t>
      </w:r>
    </w:p>
    <w:p w14:paraId="502C3294" w14:textId="77777777" w:rsidR="00BB3327" w:rsidRPr="00BB3327" w:rsidRDefault="00BB3327" w:rsidP="00BB3327">
      <w:pPr>
        <w:ind w:left="270"/>
        <w:jc w:val="both"/>
      </w:pPr>
      <w:r w:rsidRPr="00BB3327">
        <w:t xml:space="preserve">The </w:t>
      </w:r>
      <w:proofErr w:type="gramStart"/>
      <w:r w:rsidRPr="00BB3327">
        <w:t>School</w:t>
      </w:r>
      <w:proofErr w:type="gramEnd"/>
      <w:r w:rsidRPr="00BB3327">
        <w:t xml:space="preserve"> offers elective and enrichment opportunities to support student interests, creativity, and real-world learning.</w:t>
      </w:r>
    </w:p>
    <w:p w14:paraId="4A9D429D" w14:textId="77777777" w:rsidR="00BB3327" w:rsidRPr="00BB3327" w:rsidRDefault="00BB3327" w:rsidP="00BB3327">
      <w:pPr>
        <w:ind w:left="270"/>
        <w:jc w:val="both"/>
      </w:pPr>
      <w:r w:rsidRPr="00BB3327">
        <w:rPr>
          <w:b/>
          <w:bCs/>
        </w:rPr>
        <w:t>Hybrid Electives</w:t>
      </w:r>
    </w:p>
    <w:p w14:paraId="0E115BA0" w14:textId="77777777" w:rsidR="00BB3327" w:rsidRPr="00BB3327" w:rsidRDefault="00BB3327" w:rsidP="00BB3327">
      <w:pPr>
        <w:numPr>
          <w:ilvl w:val="0"/>
          <w:numId w:val="1"/>
        </w:numPr>
        <w:jc w:val="both"/>
      </w:pPr>
      <w:r w:rsidRPr="00BB3327">
        <w:t>May include:</w:t>
      </w:r>
    </w:p>
    <w:p w14:paraId="4AF4D3C1" w14:textId="77777777" w:rsidR="00BB3327" w:rsidRPr="00BB3327" w:rsidRDefault="00BB3327" w:rsidP="00BB3327">
      <w:pPr>
        <w:numPr>
          <w:ilvl w:val="1"/>
          <w:numId w:val="1"/>
        </w:numPr>
        <w:jc w:val="both"/>
      </w:pPr>
      <w:r w:rsidRPr="00BB3327">
        <w:t>STEAM</w:t>
      </w:r>
    </w:p>
    <w:p w14:paraId="2D6C69A8" w14:textId="77777777" w:rsidR="00BB3327" w:rsidRPr="00BB3327" w:rsidRDefault="00BB3327" w:rsidP="00BB3327">
      <w:pPr>
        <w:numPr>
          <w:ilvl w:val="1"/>
          <w:numId w:val="1"/>
        </w:numPr>
        <w:jc w:val="both"/>
      </w:pPr>
      <w:r w:rsidRPr="00BB3327">
        <w:t>Physical education</w:t>
      </w:r>
    </w:p>
    <w:p w14:paraId="331E2401" w14:textId="77777777" w:rsidR="00BB3327" w:rsidRPr="00BB3327" w:rsidRDefault="00BB3327" w:rsidP="00BB3327">
      <w:pPr>
        <w:numPr>
          <w:ilvl w:val="1"/>
          <w:numId w:val="1"/>
        </w:numPr>
        <w:jc w:val="both"/>
      </w:pPr>
      <w:r w:rsidRPr="00BB3327">
        <w:t>Outdoor learning</w:t>
      </w:r>
    </w:p>
    <w:p w14:paraId="26580944" w14:textId="77777777" w:rsidR="00BB3327" w:rsidRPr="00BB3327" w:rsidRDefault="00BB3327" w:rsidP="00BB3327">
      <w:pPr>
        <w:numPr>
          <w:ilvl w:val="1"/>
          <w:numId w:val="1"/>
        </w:numPr>
        <w:jc w:val="both"/>
      </w:pPr>
      <w:r w:rsidRPr="00BB3327">
        <w:t>Art and music</w:t>
      </w:r>
    </w:p>
    <w:p w14:paraId="1A683372" w14:textId="77777777" w:rsidR="00BB3327" w:rsidRPr="00BB3327" w:rsidRDefault="00BB3327" w:rsidP="00BB3327">
      <w:pPr>
        <w:numPr>
          <w:ilvl w:val="1"/>
          <w:numId w:val="1"/>
        </w:numPr>
        <w:jc w:val="both"/>
      </w:pPr>
      <w:r w:rsidRPr="00BB3327">
        <w:t>Specialized workshops</w:t>
      </w:r>
    </w:p>
    <w:p w14:paraId="2A8A69AB" w14:textId="77777777" w:rsidR="00BB3327" w:rsidRPr="00BB3327" w:rsidRDefault="00BB3327" w:rsidP="00BB3327">
      <w:pPr>
        <w:numPr>
          <w:ilvl w:val="0"/>
          <w:numId w:val="1"/>
        </w:numPr>
        <w:jc w:val="both"/>
      </w:pPr>
      <w:r w:rsidRPr="00BB3327">
        <w:t>Participation requirements:</w:t>
      </w:r>
    </w:p>
    <w:p w14:paraId="1B048304" w14:textId="77777777" w:rsidR="00BB3327" w:rsidRPr="00BB3327" w:rsidRDefault="00BB3327" w:rsidP="00BB3327">
      <w:pPr>
        <w:numPr>
          <w:ilvl w:val="1"/>
          <w:numId w:val="1"/>
        </w:numPr>
        <w:jc w:val="both"/>
      </w:pPr>
      <w:r w:rsidRPr="00BB3327">
        <w:t>Enrollment in hybrid program</w:t>
      </w:r>
    </w:p>
    <w:p w14:paraId="1722E548" w14:textId="77777777" w:rsidR="00BB3327" w:rsidRPr="00BB3327" w:rsidRDefault="00BB3327" w:rsidP="00BB3327">
      <w:pPr>
        <w:numPr>
          <w:ilvl w:val="1"/>
          <w:numId w:val="1"/>
        </w:numPr>
        <w:jc w:val="both"/>
      </w:pPr>
      <w:r w:rsidRPr="00BB3327">
        <w:t>Compliance with attendance and safety expectations</w:t>
      </w:r>
    </w:p>
    <w:p w14:paraId="30C2B0CE" w14:textId="77777777" w:rsidR="00BB3327" w:rsidRPr="00BB3327" w:rsidRDefault="00BB3327" w:rsidP="00BB3327">
      <w:pPr>
        <w:numPr>
          <w:ilvl w:val="1"/>
          <w:numId w:val="1"/>
        </w:numPr>
        <w:jc w:val="both"/>
      </w:pPr>
      <w:r w:rsidRPr="00BB3327">
        <w:t>Payment of elective-specific fees (if applicable)</w:t>
      </w:r>
    </w:p>
    <w:p w14:paraId="3805AAC6" w14:textId="77777777" w:rsidR="00BB3327" w:rsidRPr="00BB3327" w:rsidRDefault="00BB3327" w:rsidP="00BB3327">
      <w:pPr>
        <w:numPr>
          <w:ilvl w:val="1"/>
          <w:numId w:val="1"/>
        </w:numPr>
        <w:jc w:val="both"/>
      </w:pPr>
      <w:r w:rsidRPr="00BB3327">
        <w:t>Signed permission forms for off-site or specialized activities</w:t>
      </w:r>
    </w:p>
    <w:p w14:paraId="4C7542E6" w14:textId="77777777" w:rsidR="00BB3327" w:rsidRDefault="00BB3327" w:rsidP="00BB3327">
      <w:pPr>
        <w:numPr>
          <w:ilvl w:val="0"/>
          <w:numId w:val="1"/>
        </w:numPr>
        <w:jc w:val="both"/>
      </w:pPr>
      <w:r w:rsidRPr="00BB3327">
        <w:t>Offerings vary based on staffing and facility availability</w:t>
      </w:r>
    </w:p>
    <w:p w14:paraId="75E3D1EB" w14:textId="77777777" w:rsidR="00BB3327" w:rsidRPr="00BB3327" w:rsidRDefault="00BB3327" w:rsidP="00BB3327">
      <w:pPr>
        <w:ind w:left="720"/>
        <w:jc w:val="both"/>
      </w:pPr>
    </w:p>
    <w:p w14:paraId="49944AA5" w14:textId="77777777" w:rsidR="00BB3327" w:rsidRPr="00BB3327" w:rsidRDefault="00BB3327" w:rsidP="00BB3327">
      <w:pPr>
        <w:spacing w:before="240"/>
        <w:ind w:left="270"/>
        <w:jc w:val="both"/>
      </w:pPr>
      <w:r w:rsidRPr="00BB3327">
        <w:rPr>
          <w:b/>
          <w:bCs/>
        </w:rPr>
        <w:t>Project-Based Learning (PBL)</w:t>
      </w:r>
    </w:p>
    <w:p w14:paraId="590074A8" w14:textId="77777777" w:rsidR="00BB3327" w:rsidRPr="00BB3327" w:rsidRDefault="00BB3327" w:rsidP="00BB3327">
      <w:pPr>
        <w:numPr>
          <w:ilvl w:val="0"/>
          <w:numId w:val="2"/>
        </w:numPr>
        <w:jc w:val="both"/>
      </w:pPr>
      <w:r w:rsidRPr="00BB3327">
        <w:t>All students participate in PBL through virtual collaboration</w:t>
      </w:r>
    </w:p>
    <w:p w14:paraId="01882D46" w14:textId="77777777" w:rsidR="00BB3327" w:rsidRPr="00BB3327" w:rsidRDefault="00BB3327" w:rsidP="00BB3327">
      <w:pPr>
        <w:numPr>
          <w:ilvl w:val="0"/>
          <w:numId w:val="2"/>
        </w:numPr>
        <w:jc w:val="both"/>
      </w:pPr>
      <w:r w:rsidRPr="00BB3327">
        <w:t>Includes:</w:t>
      </w:r>
    </w:p>
    <w:p w14:paraId="603D7A8B" w14:textId="77777777" w:rsidR="00BB3327" w:rsidRPr="00BB3327" w:rsidRDefault="00BB3327" w:rsidP="00BB3327">
      <w:pPr>
        <w:numPr>
          <w:ilvl w:val="1"/>
          <w:numId w:val="2"/>
        </w:numPr>
        <w:jc w:val="both"/>
      </w:pPr>
      <w:r w:rsidRPr="00BB3327">
        <w:t>Critical thinking and real-world problem-solving</w:t>
      </w:r>
    </w:p>
    <w:p w14:paraId="31931578" w14:textId="77777777" w:rsidR="00BB3327" w:rsidRPr="00BB3327" w:rsidRDefault="00BB3327" w:rsidP="00BB3327">
      <w:pPr>
        <w:numPr>
          <w:ilvl w:val="1"/>
          <w:numId w:val="2"/>
        </w:numPr>
        <w:jc w:val="both"/>
      </w:pPr>
      <w:r w:rsidRPr="00BB3327">
        <w:lastRenderedPageBreak/>
        <w:t>Digital research</w:t>
      </w:r>
    </w:p>
    <w:p w14:paraId="72AB5BE8" w14:textId="77777777" w:rsidR="00BB3327" w:rsidRPr="00BB3327" w:rsidRDefault="00BB3327" w:rsidP="00BB3327">
      <w:pPr>
        <w:numPr>
          <w:ilvl w:val="1"/>
          <w:numId w:val="2"/>
        </w:numPr>
        <w:jc w:val="both"/>
      </w:pPr>
      <w:r w:rsidRPr="00BB3327">
        <w:t>Group collaboration</w:t>
      </w:r>
    </w:p>
    <w:p w14:paraId="32F1BFC7" w14:textId="77777777" w:rsidR="00BB3327" w:rsidRPr="00BB3327" w:rsidRDefault="00BB3327" w:rsidP="00BB3327">
      <w:pPr>
        <w:numPr>
          <w:ilvl w:val="1"/>
          <w:numId w:val="2"/>
        </w:numPr>
        <w:jc w:val="both"/>
      </w:pPr>
      <w:r w:rsidRPr="00BB3327">
        <w:t>Presentations via video or hybrid meetings</w:t>
      </w:r>
    </w:p>
    <w:p w14:paraId="7F570FBA" w14:textId="77777777" w:rsidR="00BB3327" w:rsidRPr="00BB3327" w:rsidRDefault="00BB3327" w:rsidP="00BB3327">
      <w:pPr>
        <w:numPr>
          <w:ilvl w:val="0"/>
          <w:numId w:val="2"/>
        </w:numPr>
        <w:jc w:val="both"/>
      </w:pPr>
      <w:r w:rsidRPr="00BB3327">
        <w:t>Projects align with grade-level standards and are documented in e-portfolios</w:t>
      </w:r>
    </w:p>
    <w:p w14:paraId="66CBE98B" w14:textId="77777777" w:rsidR="00BB3327" w:rsidRDefault="00BB3327" w:rsidP="00975C7B">
      <w:pPr>
        <w:ind w:left="270"/>
        <w:jc w:val="both"/>
      </w:pPr>
    </w:p>
    <w:sectPr w:rsidR="00BB3327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47534" w14:textId="77777777" w:rsidR="004D19DF" w:rsidRDefault="004D19DF" w:rsidP="00975C7B">
      <w:pPr>
        <w:spacing w:after="0" w:line="240" w:lineRule="auto"/>
      </w:pPr>
      <w:r>
        <w:separator/>
      </w:r>
    </w:p>
  </w:endnote>
  <w:endnote w:type="continuationSeparator" w:id="0">
    <w:p w14:paraId="4935A9EA" w14:textId="77777777" w:rsidR="004D19DF" w:rsidRDefault="004D19DF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8FC10" w14:textId="77777777" w:rsidR="004D19DF" w:rsidRDefault="004D19DF" w:rsidP="00975C7B">
      <w:pPr>
        <w:spacing w:after="0" w:line="240" w:lineRule="auto"/>
      </w:pPr>
      <w:r>
        <w:separator/>
      </w:r>
    </w:p>
  </w:footnote>
  <w:footnote w:type="continuationSeparator" w:id="0">
    <w:p w14:paraId="7814E71D" w14:textId="77777777" w:rsidR="004D19DF" w:rsidRDefault="004D19DF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04F43"/>
    <w:multiLevelType w:val="multilevel"/>
    <w:tmpl w:val="E6FC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AD5308"/>
    <w:multiLevelType w:val="multilevel"/>
    <w:tmpl w:val="29BE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771635">
    <w:abstractNumId w:val="1"/>
  </w:num>
  <w:num w:numId="2" w16cid:durableId="1807309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4D19DF"/>
    <w:rsid w:val="00585C9C"/>
    <w:rsid w:val="0095562C"/>
    <w:rsid w:val="00975C7B"/>
    <w:rsid w:val="00A85CB7"/>
    <w:rsid w:val="00A958D5"/>
    <w:rsid w:val="00AE0D6B"/>
    <w:rsid w:val="00B33CB5"/>
    <w:rsid w:val="00BB3327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9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2026-01-29T17:26:00Z</dcterms:modified>
</cp:coreProperties>
</file>