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4E6EC" w14:textId="0F8FFD8A" w:rsidR="004B3361" w:rsidRPr="004B3361" w:rsidRDefault="004B3361" w:rsidP="004B3361">
      <w:pPr>
        <w:spacing w:before="100" w:beforeAutospacing="1" w:after="100" w:afterAutospacing="1" w:line="276" w:lineRule="auto"/>
        <w:ind w:left="540"/>
        <w:outlineLvl w:val="2"/>
        <w:rPr>
          <w:rFonts w:eastAsia="Times New Roman" w:cs="Times New Roman"/>
          <w:b/>
          <w:bCs/>
          <w:kern w:val="0"/>
          <w14:ligatures w14:val="none"/>
        </w:rPr>
      </w:pPr>
      <w:r w:rsidRPr="004B3361">
        <w:rPr>
          <w:rFonts w:eastAsia="Times New Roman" w:cs="Times New Roman"/>
          <w:b/>
          <w:bCs/>
          <w:kern w:val="0"/>
          <w14:ligatures w14:val="none"/>
        </w:rPr>
        <w:t>FERPA REQUIREMENTS</w:t>
      </w:r>
    </w:p>
    <w:p w14:paraId="674BE8DD" w14:textId="77777777" w:rsidR="004B3361" w:rsidRPr="004B3361" w:rsidRDefault="004B3361" w:rsidP="004B3361">
      <w:pPr>
        <w:spacing w:before="100" w:beforeAutospacing="1" w:after="100" w:afterAutospacing="1" w:line="276" w:lineRule="auto"/>
        <w:ind w:left="540"/>
        <w:rPr>
          <w:rFonts w:eastAsia="Times New Roman" w:cs="Times New Roman"/>
          <w:kern w:val="0"/>
          <w14:ligatures w14:val="none"/>
        </w:rPr>
      </w:pPr>
      <w:r w:rsidRPr="004B3361">
        <w:rPr>
          <w:rFonts w:eastAsia="Times New Roman" w:cs="Times New Roman"/>
          <w:b/>
          <w:bCs/>
          <w:kern w:val="0"/>
          <w14:ligatures w14:val="none"/>
        </w:rPr>
        <w:t>Policy Statement</w:t>
      </w:r>
      <w:r w:rsidRPr="004B3361">
        <w:rPr>
          <w:rFonts w:eastAsia="Times New Roman" w:cs="Times New Roman"/>
          <w:kern w:val="0"/>
          <w14:ligatures w14:val="none"/>
        </w:rPr>
        <w:br/>
        <w:t>The School complies fully with the Family Educational Rights and Privacy Act (FERPA) and all applicable state privacy laws. FERPA protections apply to all educational records and extend to parents or eligible students once a student reaches 18 years of age.</w:t>
      </w:r>
    </w:p>
    <w:p w14:paraId="66314D4F" w14:textId="77777777" w:rsidR="004B3361" w:rsidRPr="004B3361" w:rsidRDefault="004B3361" w:rsidP="004B3361">
      <w:pPr>
        <w:spacing w:before="100" w:beforeAutospacing="1" w:after="100" w:afterAutospacing="1" w:line="276" w:lineRule="auto"/>
        <w:ind w:left="540"/>
        <w:rPr>
          <w:rFonts w:eastAsia="Times New Roman" w:cs="Times New Roman"/>
          <w:kern w:val="0"/>
          <w14:ligatures w14:val="none"/>
        </w:rPr>
      </w:pPr>
      <w:r w:rsidRPr="004B3361">
        <w:rPr>
          <w:rFonts w:eastAsia="Times New Roman" w:cs="Times New Roman"/>
          <w:b/>
          <w:bCs/>
          <w:kern w:val="0"/>
          <w14:ligatures w14:val="none"/>
        </w:rPr>
        <w:t>Parent and Student Rights</w:t>
      </w:r>
      <w:r w:rsidRPr="004B3361">
        <w:rPr>
          <w:rFonts w:eastAsia="Times New Roman" w:cs="Times New Roman"/>
          <w:kern w:val="0"/>
          <w14:ligatures w14:val="none"/>
        </w:rPr>
        <w:br/>
        <w:t>Parents (or eligible students) have the right to:</w:t>
      </w:r>
    </w:p>
    <w:p w14:paraId="0C6FC68A" w14:textId="77777777" w:rsidR="004B3361" w:rsidRPr="004B3361" w:rsidRDefault="004B3361" w:rsidP="004B3361">
      <w:pPr>
        <w:numPr>
          <w:ilvl w:val="0"/>
          <w:numId w:val="1"/>
        </w:numPr>
        <w:spacing w:before="100" w:beforeAutospacing="1" w:after="100" w:afterAutospacing="1" w:line="276" w:lineRule="auto"/>
        <w:ind w:left="540" w:firstLine="0"/>
        <w:rPr>
          <w:rFonts w:eastAsia="Times New Roman" w:cs="Times New Roman"/>
          <w:kern w:val="0"/>
          <w14:ligatures w14:val="none"/>
        </w:rPr>
      </w:pPr>
      <w:r w:rsidRPr="004B3361">
        <w:rPr>
          <w:rFonts w:eastAsia="Times New Roman" w:cs="Times New Roman"/>
          <w:kern w:val="0"/>
          <w14:ligatures w14:val="none"/>
        </w:rPr>
        <w:t>Inspect and review educational records</w:t>
      </w:r>
    </w:p>
    <w:p w14:paraId="372052C2" w14:textId="77777777" w:rsidR="004B3361" w:rsidRPr="004B3361" w:rsidRDefault="004B3361" w:rsidP="004B3361">
      <w:pPr>
        <w:numPr>
          <w:ilvl w:val="0"/>
          <w:numId w:val="1"/>
        </w:numPr>
        <w:spacing w:before="100" w:beforeAutospacing="1" w:after="100" w:afterAutospacing="1" w:line="276" w:lineRule="auto"/>
        <w:ind w:left="540" w:firstLine="0"/>
        <w:rPr>
          <w:rFonts w:eastAsia="Times New Roman" w:cs="Times New Roman"/>
          <w:kern w:val="0"/>
          <w14:ligatures w14:val="none"/>
        </w:rPr>
      </w:pPr>
      <w:r w:rsidRPr="004B3361">
        <w:rPr>
          <w:rFonts w:eastAsia="Times New Roman" w:cs="Times New Roman"/>
          <w:kern w:val="0"/>
          <w14:ligatures w14:val="none"/>
        </w:rPr>
        <w:t>Request correction of inaccurate or misleading records</w:t>
      </w:r>
    </w:p>
    <w:p w14:paraId="6E139FE9" w14:textId="77777777" w:rsidR="004B3361" w:rsidRPr="004B3361" w:rsidRDefault="004B3361" w:rsidP="004B3361">
      <w:pPr>
        <w:numPr>
          <w:ilvl w:val="0"/>
          <w:numId w:val="1"/>
        </w:numPr>
        <w:spacing w:before="100" w:beforeAutospacing="1" w:after="100" w:afterAutospacing="1" w:line="276" w:lineRule="auto"/>
        <w:ind w:left="540" w:firstLine="0"/>
        <w:rPr>
          <w:rFonts w:eastAsia="Times New Roman" w:cs="Times New Roman"/>
          <w:kern w:val="0"/>
          <w14:ligatures w14:val="none"/>
        </w:rPr>
      </w:pPr>
      <w:r w:rsidRPr="004B3361">
        <w:rPr>
          <w:rFonts w:eastAsia="Times New Roman" w:cs="Times New Roman"/>
          <w:kern w:val="0"/>
          <w14:ligatures w14:val="none"/>
        </w:rPr>
        <w:t>Consent to disclosure of personally identifiable information (PII)</w:t>
      </w:r>
    </w:p>
    <w:p w14:paraId="01EA99C5" w14:textId="77777777" w:rsidR="004B3361" w:rsidRPr="004B3361" w:rsidRDefault="004B3361" w:rsidP="004B3361">
      <w:pPr>
        <w:numPr>
          <w:ilvl w:val="0"/>
          <w:numId w:val="1"/>
        </w:numPr>
        <w:spacing w:before="100" w:beforeAutospacing="1" w:after="100" w:afterAutospacing="1" w:line="276" w:lineRule="auto"/>
        <w:ind w:left="540" w:firstLine="0"/>
        <w:rPr>
          <w:rFonts w:eastAsia="Times New Roman" w:cs="Times New Roman"/>
          <w:kern w:val="0"/>
          <w14:ligatures w14:val="none"/>
        </w:rPr>
      </w:pPr>
      <w:r w:rsidRPr="004B3361">
        <w:rPr>
          <w:rFonts w:eastAsia="Times New Roman" w:cs="Times New Roman"/>
          <w:kern w:val="0"/>
          <w14:ligatures w14:val="none"/>
        </w:rPr>
        <w:t>Restrict disclosure of directory information</w:t>
      </w:r>
    </w:p>
    <w:p w14:paraId="2019D23E" w14:textId="77777777" w:rsidR="004B3361" w:rsidRPr="004B3361" w:rsidRDefault="004B3361" w:rsidP="004B3361">
      <w:pPr>
        <w:numPr>
          <w:ilvl w:val="0"/>
          <w:numId w:val="1"/>
        </w:numPr>
        <w:spacing w:before="100" w:beforeAutospacing="1" w:after="100" w:afterAutospacing="1" w:line="276" w:lineRule="auto"/>
        <w:ind w:left="540" w:firstLine="0"/>
        <w:rPr>
          <w:rFonts w:eastAsia="Times New Roman" w:cs="Times New Roman"/>
          <w:kern w:val="0"/>
          <w14:ligatures w14:val="none"/>
        </w:rPr>
      </w:pPr>
      <w:r w:rsidRPr="004B3361">
        <w:rPr>
          <w:rFonts w:eastAsia="Times New Roman" w:cs="Times New Roman"/>
          <w:kern w:val="0"/>
          <w14:ligatures w14:val="none"/>
        </w:rPr>
        <w:t>Receive a copy of the School’s FERPA policy</w:t>
      </w:r>
    </w:p>
    <w:p w14:paraId="19A3466E" w14:textId="77777777" w:rsidR="004B3361" w:rsidRPr="004B3361" w:rsidRDefault="004B3361" w:rsidP="004B3361">
      <w:pPr>
        <w:numPr>
          <w:ilvl w:val="0"/>
          <w:numId w:val="1"/>
        </w:numPr>
        <w:spacing w:before="100" w:beforeAutospacing="1" w:after="100" w:afterAutospacing="1" w:line="276" w:lineRule="auto"/>
        <w:ind w:left="540" w:firstLine="0"/>
        <w:rPr>
          <w:rFonts w:eastAsia="Times New Roman" w:cs="Times New Roman"/>
          <w:kern w:val="0"/>
          <w14:ligatures w14:val="none"/>
        </w:rPr>
      </w:pPr>
      <w:r w:rsidRPr="004B3361">
        <w:rPr>
          <w:rFonts w:eastAsia="Times New Roman" w:cs="Times New Roman"/>
          <w:kern w:val="0"/>
          <w14:ligatures w14:val="none"/>
        </w:rPr>
        <w:t>File a complaint with the U.S. Department of Education</w:t>
      </w:r>
    </w:p>
    <w:p w14:paraId="27D1B364" w14:textId="77777777" w:rsidR="004B3361" w:rsidRPr="004B3361" w:rsidRDefault="004B3361" w:rsidP="004B3361">
      <w:pPr>
        <w:spacing w:before="100" w:beforeAutospacing="1" w:after="100" w:afterAutospacing="1" w:line="276" w:lineRule="auto"/>
        <w:ind w:left="540"/>
        <w:rPr>
          <w:rFonts w:eastAsia="Times New Roman" w:cs="Times New Roman"/>
          <w:kern w:val="0"/>
          <w14:ligatures w14:val="none"/>
        </w:rPr>
      </w:pPr>
      <w:r w:rsidRPr="004B3361">
        <w:rPr>
          <w:rFonts w:eastAsia="Times New Roman" w:cs="Times New Roman"/>
          <w:kern w:val="0"/>
          <w14:ligatures w14:val="none"/>
        </w:rPr>
        <w:t>Requests to inspect records will be fulfilled within the timeframe required by law.</w:t>
      </w:r>
    </w:p>
    <w:p w14:paraId="32DBDD78" w14:textId="77777777" w:rsidR="004B3361" w:rsidRPr="004B3361" w:rsidRDefault="004B3361" w:rsidP="004B3361">
      <w:pPr>
        <w:spacing w:before="100" w:beforeAutospacing="1" w:after="100" w:afterAutospacing="1" w:line="276" w:lineRule="auto"/>
        <w:ind w:left="540"/>
        <w:rPr>
          <w:rFonts w:eastAsia="Times New Roman" w:cs="Times New Roman"/>
          <w:kern w:val="0"/>
          <w14:ligatures w14:val="none"/>
        </w:rPr>
      </w:pPr>
      <w:r w:rsidRPr="004B3361">
        <w:rPr>
          <w:rFonts w:eastAsia="Times New Roman" w:cs="Times New Roman"/>
          <w:b/>
          <w:bCs/>
          <w:kern w:val="0"/>
          <w14:ligatures w14:val="none"/>
        </w:rPr>
        <w:t>Consent and Disclosure</w:t>
      </w:r>
      <w:r w:rsidRPr="004B3361">
        <w:rPr>
          <w:rFonts w:eastAsia="Times New Roman" w:cs="Times New Roman"/>
          <w:kern w:val="0"/>
          <w14:ligatures w14:val="none"/>
        </w:rPr>
        <w:br/>
        <w:t>Educational records may be disclosed only:</w:t>
      </w:r>
    </w:p>
    <w:p w14:paraId="37CC0BC7" w14:textId="77777777" w:rsidR="004B3361" w:rsidRPr="004B3361" w:rsidRDefault="004B3361" w:rsidP="004B3361">
      <w:pPr>
        <w:numPr>
          <w:ilvl w:val="0"/>
          <w:numId w:val="2"/>
        </w:numPr>
        <w:spacing w:before="100" w:beforeAutospacing="1" w:after="100" w:afterAutospacing="1" w:line="276" w:lineRule="auto"/>
        <w:ind w:left="540" w:firstLine="0"/>
        <w:rPr>
          <w:rFonts w:eastAsia="Times New Roman" w:cs="Times New Roman"/>
          <w:kern w:val="0"/>
          <w14:ligatures w14:val="none"/>
        </w:rPr>
      </w:pPr>
      <w:r w:rsidRPr="004B3361">
        <w:rPr>
          <w:rFonts w:eastAsia="Times New Roman" w:cs="Times New Roman"/>
          <w:kern w:val="0"/>
          <w14:ligatures w14:val="none"/>
        </w:rPr>
        <w:t>With written parent or eligible student consent</w:t>
      </w:r>
    </w:p>
    <w:p w14:paraId="29EC9A33" w14:textId="77777777" w:rsidR="004B3361" w:rsidRPr="004B3361" w:rsidRDefault="004B3361" w:rsidP="004B3361">
      <w:pPr>
        <w:numPr>
          <w:ilvl w:val="0"/>
          <w:numId w:val="2"/>
        </w:numPr>
        <w:spacing w:before="100" w:beforeAutospacing="1" w:after="100" w:afterAutospacing="1" w:line="276" w:lineRule="auto"/>
        <w:ind w:left="540" w:firstLine="0"/>
        <w:rPr>
          <w:rFonts w:eastAsia="Times New Roman" w:cs="Times New Roman"/>
          <w:kern w:val="0"/>
          <w14:ligatures w14:val="none"/>
        </w:rPr>
      </w:pPr>
      <w:r w:rsidRPr="004B3361">
        <w:rPr>
          <w:rFonts w:eastAsia="Times New Roman" w:cs="Times New Roman"/>
          <w:kern w:val="0"/>
          <w14:ligatures w14:val="none"/>
        </w:rPr>
        <w:t>To another educational institution upon student transfer</w:t>
      </w:r>
    </w:p>
    <w:p w14:paraId="74E46640" w14:textId="77777777" w:rsidR="004B3361" w:rsidRPr="004B3361" w:rsidRDefault="004B3361" w:rsidP="004B3361">
      <w:pPr>
        <w:numPr>
          <w:ilvl w:val="0"/>
          <w:numId w:val="2"/>
        </w:numPr>
        <w:spacing w:before="100" w:beforeAutospacing="1" w:after="100" w:afterAutospacing="1" w:line="276" w:lineRule="auto"/>
        <w:ind w:left="540" w:firstLine="0"/>
        <w:rPr>
          <w:rFonts w:eastAsia="Times New Roman" w:cs="Times New Roman"/>
          <w:kern w:val="0"/>
          <w14:ligatures w14:val="none"/>
        </w:rPr>
      </w:pPr>
      <w:r w:rsidRPr="004B3361">
        <w:rPr>
          <w:rFonts w:eastAsia="Times New Roman" w:cs="Times New Roman"/>
          <w:kern w:val="0"/>
          <w14:ligatures w14:val="none"/>
        </w:rPr>
        <w:t>To state or voucher authorities for compliance and audit purposes</w:t>
      </w:r>
    </w:p>
    <w:p w14:paraId="79338947" w14:textId="77777777" w:rsidR="004B3361" w:rsidRPr="004B3361" w:rsidRDefault="004B3361" w:rsidP="004B3361">
      <w:pPr>
        <w:numPr>
          <w:ilvl w:val="0"/>
          <w:numId w:val="2"/>
        </w:numPr>
        <w:spacing w:before="100" w:beforeAutospacing="1" w:after="100" w:afterAutospacing="1" w:line="276" w:lineRule="auto"/>
        <w:ind w:left="540" w:firstLine="0"/>
        <w:rPr>
          <w:rFonts w:eastAsia="Times New Roman" w:cs="Times New Roman"/>
          <w:kern w:val="0"/>
          <w14:ligatures w14:val="none"/>
        </w:rPr>
      </w:pPr>
      <w:r w:rsidRPr="004B3361">
        <w:rPr>
          <w:rFonts w:eastAsia="Times New Roman" w:cs="Times New Roman"/>
          <w:kern w:val="0"/>
          <w14:ligatures w14:val="none"/>
        </w:rPr>
        <w:t>In health or safety emergencies</w:t>
      </w:r>
    </w:p>
    <w:p w14:paraId="49265584" w14:textId="77777777" w:rsidR="004B3361" w:rsidRPr="004B3361" w:rsidRDefault="004B3361" w:rsidP="004B3361">
      <w:pPr>
        <w:numPr>
          <w:ilvl w:val="0"/>
          <w:numId w:val="2"/>
        </w:numPr>
        <w:spacing w:before="100" w:beforeAutospacing="1" w:after="100" w:afterAutospacing="1" w:line="276" w:lineRule="auto"/>
        <w:ind w:left="540" w:firstLine="0"/>
        <w:rPr>
          <w:rFonts w:eastAsia="Times New Roman" w:cs="Times New Roman"/>
          <w:kern w:val="0"/>
          <w14:ligatures w14:val="none"/>
        </w:rPr>
      </w:pPr>
      <w:r w:rsidRPr="004B3361">
        <w:rPr>
          <w:rFonts w:eastAsia="Times New Roman" w:cs="Times New Roman"/>
          <w:kern w:val="0"/>
          <w14:ligatures w14:val="none"/>
        </w:rPr>
        <w:t>To approved educational partners operating under contractual data privacy agreements</w:t>
      </w:r>
    </w:p>
    <w:p w14:paraId="43C3DD4D" w14:textId="376BEEF3" w:rsidR="00975C7B" w:rsidRPr="004B3361" w:rsidRDefault="004B3361" w:rsidP="004B3361">
      <w:pPr>
        <w:spacing w:before="100" w:beforeAutospacing="1" w:after="100" w:afterAutospacing="1" w:line="276" w:lineRule="auto"/>
        <w:ind w:left="540"/>
      </w:pPr>
      <w:r w:rsidRPr="004B3361">
        <w:rPr>
          <w:rFonts w:eastAsia="Times New Roman" w:cs="Times New Roman"/>
          <w:b/>
          <w:bCs/>
          <w:kern w:val="0"/>
          <w14:ligatures w14:val="none"/>
        </w:rPr>
        <w:t>Directory Information</w:t>
      </w:r>
      <w:r w:rsidRPr="004B3361">
        <w:rPr>
          <w:rFonts w:eastAsia="Times New Roman" w:cs="Times New Roman"/>
          <w:kern w:val="0"/>
          <w14:ligatures w14:val="none"/>
        </w:rPr>
        <w:br/>
        <w:t>Directory information may include student name, grade level, awards, participation in activities, and photographs when appropriate consent is provided. Parents may opt out annually through a written request.</w:t>
      </w:r>
    </w:p>
    <w:sectPr w:rsidR="00975C7B" w:rsidRPr="004B3361" w:rsidSect="00975C7B">
      <w:headerReference w:type="default" r:id="rId7"/>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34FA1" w14:textId="77777777" w:rsidR="00823006" w:rsidRDefault="00823006" w:rsidP="00975C7B">
      <w:pPr>
        <w:spacing w:after="0" w:line="240" w:lineRule="auto"/>
      </w:pPr>
      <w:r>
        <w:separator/>
      </w:r>
    </w:p>
  </w:endnote>
  <w:endnote w:type="continuationSeparator" w:id="0">
    <w:p w14:paraId="15987F61" w14:textId="77777777" w:rsidR="00823006" w:rsidRDefault="00823006"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9459D" w14:textId="77777777" w:rsidR="00823006" w:rsidRDefault="00823006" w:rsidP="00975C7B">
      <w:pPr>
        <w:spacing w:after="0" w:line="240" w:lineRule="auto"/>
      </w:pPr>
      <w:r>
        <w:separator/>
      </w:r>
    </w:p>
  </w:footnote>
  <w:footnote w:type="continuationSeparator" w:id="0">
    <w:p w14:paraId="49D65C47" w14:textId="77777777" w:rsidR="00823006" w:rsidRDefault="00823006"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5E026C"/>
    <w:multiLevelType w:val="multilevel"/>
    <w:tmpl w:val="1D9E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B42A8F"/>
    <w:multiLevelType w:val="multilevel"/>
    <w:tmpl w:val="B5B0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4889209">
    <w:abstractNumId w:val="1"/>
  </w:num>
  <w:num w:numId="2" w16cid:durableId="348533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2D017A"/>
    <w:rsid w:val="00327475"/>
    <w:rsid w:val="004462BE"/>
    <w:rsid w:val="004B3361"/>
    <w:rsid w:val="00585C9C"/>
    <w:rsid w:val="00823006"/>
    <w:rsid w:val="008714C5"/>
    <w:rsid w:val="0093091E"/>
    <w:rsid w:val="00975C7B"/>
    <w:rsid w:val="00A85CB7"/>
    <w:rsid w:val="00A958D5"/>
    <w:rsid w:val="00AE0D6B"/>
    <w:rsid w:val="00C92DA9"/>
    <w:rsid w:val="00CD3A7A"/>
    <w:rsid w:val="00CF2992"/>
    <w:rsid w:val="00D95472"/>
    <w:rsid w:val="00DB5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12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200</Words>
  <Characters>1143</Characters>
  <Application>Microsoft Office Word</Application>
  <DocSecurity>0</DocSecurity>
  <Lines>9</Lines>
  <Paragraphs>2</Paragraphs>
  <ScaleCrop>false</ScaleCrop>
  <Company/>
  <LinksUpToDate>false</LinksUpToDate>
  <CharactersWithSpaces>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2026-01-27T20:27:00Z</dcterms:created>
  <dcterms:modified xsi:type="dcterms:W3CDTF">2026-01-30T14:55:00Z</dcterms:modified>
</cp:coreProperties>
</file>