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E7929" w14:textId="35AECE84" w:rsidR="001C0EB1" w:rsidRPr="001C0EB1" w:rsidRDefault="001C0EB1" w:rsidP="001C0EB1">
      <w:pPr>
        <w:spacing w:before="100" w:beforeAutospacing="1" w:after="100" w:afterAutospacing="1" w:line="360" w:lineRule="auto"/>
        <w:ind w:left="36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1C0EB1">
        <w:rPr>
          <w:rFonts w:eastAsia="Times New Roman" w:cs="Segoe UI"/>
          <w:b/>
          <w:bCs/>
          <w:kern w:val="0"/>
          <w14:ligatures w14:val="none"/>
        </w:rPr>
        <w:t>HEALTH EMERGENCIES</w:t>
      </w:r>
    </w:p>
    <w:p w14:paraId="73EAE9FD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C0EB1">
        <w:rPr>
          <w:rFonts w:eastAsia="Times New Roman" w:cs="Segoe UI"/>
          <w:b/>
          <w:bCs/>
          <w:kern w:val="0"/>
          <w14:ligatures w14:val="none"/>
        </w:rPr>
        <w:t>Health Screening &amp; Wellness Requirements (Hybrid Centers)</w:t>
      </w:r>
    </w:p>
    <w:p w14:paraId="161F95C9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Students attending hybrid centers must:</w:t>
      </w:r>
    </w:p>
    <w:p w14:paraId="54C1F1B2" w14:textId="77777777" w:rsidR="001C0EB1" w:rsidRPr="001C0EB1" w:rsidRDefault="001C0EB1" w:rsidP="001C0EB1">
      <w:pPr>
        <w:numPr>
          <w:ilvl w:val="0"/>
          <w:numId w:val="1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Be fever-free for 24 hours without medication</w:t>
      </w:r>
    </w:p>
    <w:p w14:paraId="2F6223EA" w14:textId="77777777" w:rsidR="001C0EB1" w:rsidRPr="001C0EB1" w:rsidRDefault="001C0EB1" w:rsidP="001C0EB1">
      <w:pPr>
        <w:numPr>
          <w:ilvl w:val="0"/>
          <w:numId w:val="1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Be free of contagious illness</w:t>
      </w:r>
    </w:p>
    <w:p w14:paraId="63089136" w14:textId="77777777" w:rsidR="001C0EB1" w:rsidRPr="001C0EB1" w:rsidRDefault="001C0EB1" w:rsidP="001C0EB1">
      <w:pPr>
        <w:numPr>
          <w:ilvl w:val="0"/>
          <w:numId w:val="1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Stay home when symptomatic</w:t>
      </w:r>
    </w:p>
    <w:p w14:paraId="5AB7B037" w14:textId="77777777" w:rsidR="001C0EB1" w:rsidRPr="001C0EB1" w:rsidRDefault="001C0EB1" w:rsidP="001C0EB1">
      <w:pPr>
        <w:numPr>
          <w:ilvl w:val="0"/>
          <w:numId w:val="1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Follow posted health guidelines</w:t>
      </w:r>
    </w:p>
    <w:p w14:paraId="53F00186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Families must immediately report diagnoses of communicable illnesses including: flu, COVID-19, RSV, strep, and other communicable diseases.</w:t>
      </w:r>
    </w:p>
    <w:p w14:paraId="39775FD3" w14:textId="0E355B53" w:rsidR="001C0EB1" w:rsidRPr="001C0EB1" w:rsidRDefault="001C0EB1" w:rsidP="001C0EB1">
      <w:pPr>
        <w:spacing w:after="0" w:line="360" w:lineRule="auto"/>
        <w:ind w:left="360"/>
        <w:rPr>
          <w:rFonts w:eastAsia="Times New Roman" w:cs="Segoe UI"/>
          <w:kern w:val="0"/>
          <w14:ligatures w14:val="none"/>
        </w:rPr>
      </w:pPr>
    </w:p>
    <w:p w14:paraId="33A3FBF1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C0EB1">
        <w:rPr>
          <w:rFonts w:eastAsia="Times New Roman" w:cs="Segoe UI"/>
          <w:b/>
          <w:bCs/>
          <w:kern w:val="0"/>
          <w14:ligatures w14:val="none"/>
        </w:rPr>
        <w:t>Immunization Requirements (Hybrid Only)</w:t>
      </w:r>
    </w:p>
    <w:p w14:paraId="350521AC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Students participating in hybrid sessions must comply with state immunization laws. Parents/guardians must provide:</w:t>
      </w:r>
    </w:p>
    <w:p w14:paraId="20E98426" w14:textId="77777777" w:rsidR="001C0EB1" w:rsidRPr="001C0EB1" w:rsidRDefault="001C0EB1" w:rsidP="001C0EB1">
      <w:pPr>
        <w:numPr>
          <w:ilvl w:val="0"/>
          <w:numId w:val="2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 xml:space="preserve">Updated immunization record </w:t>
      </w:r>
      <w:r w:rsidRPr="001C0EB1">
        <w:rPr>
          <w:rFonts w:eastAsia="Times New Roman" w:cs="Segoe UI"/>
          <w:b/>
          <w:bCs/>
          <w:kern w:val="0"/>
          <w14:ligatures w14:val="none"/>
        </w:rPr>
        <w:t>or</w:t>
      </w:r>
    </w:p>
    <w:p w14:paraId="397F7647" w14:textId="77777777" w:rsidR="001C0EB1" w:rsidRPr="001C0EB1" w:rsidRDefault="001C0EB1" w:rsidP="001C0EB1">
      <w:pPr>
        <w:numPr>
          <w:ilvl w:val="0"/>
          <w:numId w:val="2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Approved exemption documentation</w:t>
      </w:r>
    </w:p>
    <w:p w14:paraId="69E95EC7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Failure to comply may result in temporary exclusion from hybrid attendance until documentation is received.</w:t>
      </w:r>
    </w:p>
    <w:p w14:paraId="661F787A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C0EB1">
        <w:rPr>
          <w:rFonts w:eastAsia="Times New Roman" w:cs="Segoe UI"/>
          <w:b/>
          <w:bCs/>
          <w:kern w:val="0"/>
          <w14:ligatures w14:val="none"/>
        </w:rPr>
        <w:lastRenderedPageBreak/>
        <w:t>Medication Administration</w:t>
      </w:r>
    </w:p>
    <w:p w14:paraId="605DBE47" w14:textId="77777777" w:rsidR="001C0EB1" w:rsidRPr="001C0EB1" w:rsidRDefault="001C0EB1" w:rsidP="001C0EB1">
      <w:pPr>
        <w:numPr>
          <w:ilvl w:val="0"/>
          <w:numId w:val="3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Only authorized staff may administer medication.</w:t>
      </w:r>
    </w:p>
    <w:p w14:paraId="0759A175" w14:textId="77777777" w:rsidR="001C0EB1" w:rsidRPr="001C0EB1" w:rsidRDefault="001C0EB1" w:rsidP="001C0EB1">
      <w:pPr>
        <w:numPr>
          <w:ilvl w:val="0"/>
          <w:numId w:val="3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Requirements include: parent/guardian medication form, medication in original packaging, clear dosage instructions, and secure storage.</w:t>
      </w:r>
    </w:p>
    <w:p w14:paraId="1493BC0E" w14:textId="77777777" w:rsidR="001C0EB1" w:rsidRPr="001C0EB1" w:rsidRDefault="001C0EB1" w:rsidP="001C0EB1">
      <w:pPr>
        <w:numPr>
          <w:ilvl w:val="0"/>
          <w:numId w:val="3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Staff may not administer unapproved medication under any circumstances.</w:t>
      </w:r>
    </w:p>
    <w:p w14:paraId="02A2218F" w14:textId="77777777" w:rsidR="001C0EB1" w:rsidRPr="001C0EB1" w:rsidRDefault="001C0EB1" w:rsidP="001C0EB1">
      <w:pPr>
        <w:numPr>
          <w:ilvl w:val="0"/>
          <w:numId w:val="3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Each dose must be documented.</w:t>
      </w:r>
    </w:p>
    <w:p w14:paraId="20EE0E78" w14:textId="1E304BD0" w:rsidR="001C0EB1" w:rsidRPr="001C0EB1" w:rsidRDefault="001C0EB1" w:rsidP="001C0EB1">
      <w:pPr>
        <w:spacing w:after="0" w:line="360" w:lineRule="auto"/>
        <w:ind w:left="360"/>
        <w:rPr>
          <w:rFonts w:eastAsia="Times New Roman" w:cs="Segoe UI"/>
          <w:kern w:val="0"/>
          <w14:ligatures w14:val="none"/>
        </w:rPr>
      </w:pPr>
    </w:p>
    <w:p w14:paraId="67ADC8D1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C0EB1">
        <w:rPr>
          <w:rFonts w:eastAsia="Times New Roman" w:cs="Segoe UI"/>
          <w:b/>
          <w:bCs/>
          <w:kern w:val="0"/>
          <w14:ligatures w14:val="none"/>
        </w:rPr>
        <w:t>First Aid, AED, and Medical Response (Hybrid)</w:t>
      </w:r>
    </w:p>
    <w:p w14:paraId="10FDE5C0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1C0EB1">
        <w:rPr>
          <w:rFonts w:eastAsia="Times New Roman" w:cs="Segoe UI"/>
          <w:b/>
          <w:bCs/>
          <w:kern w:val="0"/>
          <w14:ligatures w14:val="none"/>
        </w:rPr>
        <w:t>Medical Emergency Procedure</w:t>
      </w:r>
    </w:p>
    <w:p w14:paraId="7763B8D5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Staff must:</w:t>
      </w:r>
    </w:p>
    <w:p w14:paraId="47B6CB86" w14:textId="77777777" w:rsidR="001C0EB1" w:rsidRPr="001C0EB1" w:rsidRDefault="001C0EB1" w:rsidP="001C0EB1">
      <w:pPr>
        <w:numPr>
          <w:ilvl w:val="0"/>
          <w:numId w:val="4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Stay with the injured/ill student</w:t>
      </w:r>
    </w:p>
    <w:p w14:paraId="4AAAAF2B" w14:textId="77777777" w:rsidR="001C0EB1" w:rsidRPr="001C0EB1" w:rsidRDefault="001C0EB1" w:rsidP="001C0EB1">
      <w:pPr>
        <w:numPr>
          <w:ilvl w:val="0"/>
          <w:numId w:val="4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Call 911 if needed</w:t>
      </w:r>
    </w:p>
    <w:p w14:paraId="110ED625" w14:textId="77777777" w:rsidR="001C0EB1" w:rsidRPr="001C0EB1" w:rsidRDefault="001C0EB1" w:rsidP="001C0EB1">
      <w:pPr>
        <w:numPr>
          <w:ilvl w:val="0"/>
          <w:numId w:val="4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Notify administration</w:t>
      </w:r>
    </w:p>
    <w:p w14:paraId="013A14E6" w14:textId="77777777" w:rsidR="001C0EB1" w:rsidRPr="001C0EB1" w:rsidRDefault="001C0EB1" w:rsidP="001C0EB1">
      <w:pPr>
        <w:numPr>
          <w:ilvl w:val="0"/>
          <w:numId w:val="4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Contact parents/guardians</w:t>
      </w:r>
    </w:p>
    <w:p w14:paraId="2C406BA9" w14:textId="77777777" w:rsidR="001C0EB1" w:rsidRPr="001C0EB1" w:rsidRDefault="001C0EB1" w:rsidP="001C0EB1">
      <w:pPr>
        <w:numPr>
          <w:ilvl w:val="0"/>
          <w:numId w:val="4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Document the incident</w:t>
      </w:r>
    </w:p>
    <w:p w14:paraId="3E6EFD66" w14:textId="77777777" w:rsidR="001C0EB1" w:rsidRPr="001C0EB1" w:rsidRDefault="001C0EB1" w:rsidP="001C0EB1">
      <w:pPr>
        <w:numPr>
          <w:ilvl w:val="0"/>
          <w:numId w:val="4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Preserve the scene when needed for investigation</w:t>
      </w:r>
    </w:p>
    <w:p w14:paraId="48039F7E" w14:textId="77777777" w:rsidR="001C0EB1" w:rsidRDefault="001C0EB1" w:rsidP="001C0EB1">
      <w:pPr>
        <w:spacing w:before="100" w:beforeAutospacing="1" w:after="100" w:afterAutospacing="1" w:line="360" w:lineRule="auto"/>
        <w:ind w:left="360"/>
        <w:outlineLvl w:val="3"/>
        <w:rPr>
          <w:rFonts w:eastAsia="Times New Roman" w:cs="Segoe UI"/>
          <w:b/>
          <w:bCs/>
          <w:kern w:val="0"/>
          <w14:ligatures w14:val="none"/>
        </w:rPr>
        <w:sectPr w:rsidR="001C0EB1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42FC1094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1C0EB1">
        <w:rPr>
          <w:rFonts w:eastAsia="Times New Roman" w:cs="Segoe UI"/>
          <w:b/>
          <w:bCs/>
          <w:kern w:val="0"/>
          <w14:ligatures w14:val="none"/>
        </w:rPr>
        <w:lastRenderedPageBreak/>
        <w:t>AED Requirements (Where Required)</w:t>
      </w:r>
    </w:p>
    <w:p w14:paraId="5B14C9BE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AED devices must be:</w:t>
      </w:r>
    </w:p>
    <w:p w14:paraId="478C5EE8" w14:textId="77777777" w:rsidR="001C0EB1" w:rsidRPr="001C0EB1" w:rsidRDefault="001C0EB1" w:rsidP="001C0EB1">
      <w:pPr>
        <w:numPr>
          <w:ilvl w:val="0"/>
          <w:numId w:val="5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Installed in accessible locations</w:t>
      </w:r>
    </w:p>
    <w:p w14:paraId="6F21BECC" w14:textId="77777777" w:rsidR="001C0EB1" w:rsidRPr="001C0EB1" w:rsidRDefault="001C0EB1" w:rsidP="001C0EB1">
      <w:pPr>
        <w:numPr>
          <w:ilvl w:val="0"/>
          <w:numId w:val="5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Inspected monthly</w:t>
      </w:r>
    </w:p>
    <w:p w14:paraId="7CA1941D" w14:textId="77777777" w:rsidR="001C0EB1" w:rsidRPr="001C0EB1" w:rsidRDefault="001C0EB1" w:rsidP="001C0EB1">
      <w:pPr>
        <w:numPr>
          <w:ilvl w:val="0"/>
          <w:numId w:val="5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Maintained per manufacturer guidelines</w:t>
      </w:r>
      <w:r w:rsidRPr="001C0EB1">
        <w:rPr>
          <w:rFonts w:eastAsia="Times New Roman" w:cs="Segoe UI"/>
          <w:kern w:val="0"/>
          <w14:ligatures w14:val="none"/>
        </w:rPr>
        <w:br/>
        <w:t>Staff receive AED training annually.</w:t>
      </w:r>
    </w:p>
    <w:p w14:paraId="5DBC0E0D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outlineLvl w:val="3"/>
        <w:rPr>
          <w:rFonts w:eastAsia="Times New Roman" w:cs="Segoe UI"/>
          <w:b/>
          <w:bCs/>
          <w:kern w:val="0"/>
          <w14:ligatures w14:val="none"/>
        </w:rPr>
      </w:pPr>
      <w:r w:rsidRPr="001C0EB1">
        <w:rPr>
          <w:rFonts w:eastAsia="Times New Roman" w:cs="Segoe UI"/>
          <w:b/>
          <w:bCs/>
          <w:kern w:val="0"/>
          <w14:ligatures w14:val="none"/>
        </w:rPr>
        <w:t>Injury &amp; Illness Documentation</w:t>
      </w:r>
    </w:p>
    <w:p w14:paraId="1273E9C2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Hybrid personnel must document: injuries, accidents, illness reports, first aid provided, parent notifications, and any follow-up actions. Reports are stored in the School’s secure system.</w:t>
      </w:r>
    </w:p>
    <w:p w14:paraId="03DB7393" w14:textId="3DD91D84" w:rsidR="001C0EB1" w:rsidRPr="001C0EB1" w:rsidRDefault="001C0EB1" w:rsidP="001C0EB1">
      <w:pPr>
        <w:spacing w:after="0" w:line="360" w:lineRule="auto"/>
        <w:ind w:left="360"/>
        <w:rPr>
          <w:rFonts w:eastAsia="Times New Roman" w:cs="Segoe UI"/>
          <w:kern w:val="0"/>
          <w14:ligatures w14:val="none"/>
        </w:rPr>
      </w:pPr>
    </w:p>
    <w:p w14:paraId="14ED7571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C0EB1">
        <w:rPr>
          <w:rFonts w:eastAsia="Times New Roman" w:cs="Segoe UI"/>
          <w:b/>
          <w:bCs/>
          <w:kern w:val="0"/>
          <w14:ligatures w14:val="none"/>
        </w:rPr>
        <w:t>Student Illness &amp; Injury Procedures (Hybrid)</w:t>
      </w:r>
    </w:p>
    <w:p w14:paraId="74BF3BE0" w14:textId="77777777" w:rsidR="001C0EB1" w:rsidRPr="001C0EB1" w:rsidRDefault="001C0EB1" w:rsidP="001C0EB1">
      <w:pPr>
        <w:spacing w:before="100" w:beforeAutospacing="1" w:after="100" w:afterAutospacing="1" w:line="360" w:lineRule="auto"/>
        <w:ind w:left="36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If a student becomes ill or injured:</w:t>
      </w:r>
    </w:p>
    <w:p w14:paraId="6768F9AF" w14:textId="77777777" w:rsidR="001C0EB1" w:rsidRPr="001C0EB1" w:rsidRDefault="001C0EB1" w:rsidP="001C0EB1">
      <w:pPr>
        <w:numPr>
          <w:ilvl w:val="0"/>
          <w:numId w:val="6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Staff notify parents/guardians</w:t>
      </w:r>
    </w:p>
    <w:p w14:paraId="413F8B69" w14:textId="77777777" w:rsidR="001C0EB1" w:rsidRPr="001C0EB1" w:rsidRDefault="001C0EB1" w:rsidP="001C0EB1">
      <w:pPr>
        <w:numPr>
          <w:ilvl w:val="0"/>
          <w:numId w:val="6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Provide basic first aid</w:t>
      </w:r>
    </w:p>
    <w:p w14:paraId="3DD41702" w14:textId="77777777" w:rsidR="001C0EB1" w:rsidRPr="001C0EB1" w:rsidRDefault="001C0EB1" w:rsidP="001C0EB1">
      <w:pPr>
        <w:numPr>
          <w:ilvl w:val="0"/>
          <w:numId w:val="6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Document the incident</w:t>
      </w:r>
    </w:p>
    <w:p w14:paraId="0C8375BB" w14:textId="77777777" w:rsidR="001C0EB1" w:rsidRPr="001C0EB1" w:rsidRDefault="001C0EB1" w:rsidP="001C0EB1">
      <w:pPr>
        <w:numPr>
          <w:ilvl w:val="0"/>
          <w:numId w:val="6"/>
        </w:numPr>
        <w:spacing w:before="100" w:beforeAutospacing="1" w:after="100" w:afterAutospacing="1" w:line="360" w:lineRule="auto"/>
        <w:ind w:left="360" w:firstLine="0"/>
        <w:rPr>
          <w:rFonts w:eastAsia="Times New Roman" w:cs="Segoe UI"/>
          <w:kern w:val="0"/>
          <w14:ligatures w14:val="none"/>
        </w:rPr>
      </w:pPr>
      <w:r w:rsidRPr="001C0EB1">
        <w:rPr>
          <w:rFonts w:eastAsia="Times New Roman" w:cs="Segoe UI"/>
          <w:kern w:val="0"/>
          <w14:ligatures w14:val="none"/>
        </w:rPr>
        <w:t>Isolate student if contagious</w:t>
      </w:r>
    </w:p>
    <w:p w14:paraId="3542C92D" w14:textId="77777777" w:rsidR="001C0EB1" w:rsidRPr="001C0EB1" w:rsidRDefault="001C0EB1" w:rsidP="000F7E96">
      <w:pPr>
        <w:numPr>
          <w:ilvl w:val="0"/>
          <w:numId w:val="6"/>
        </w:numPr>
        <w:spacing w:before="100" w:beforeAutospacing="1" w:after="100" w:afterAutospacing="1" w:line="360" w:lineRule="auto"/>
        <w:ind w:left="360" w:firstLine="0"/>
        <w:jc w:val="both"/>
      </w:pPr>
      <w:r w:rsidRPr="001C0EB1">
        <w:rPr>
          <w:rFonts w:eastAsia="Times New Roman" w:cs="Segoe UI"/>
          <w:kern w:val="0"/>
          <w14:ligatures w14:val="none"/>
        </w:rPr>
        <w:t>Arrange pickup if necessary</w:t>
      </w:r>
    </w:p>
    <w:p w14:paraId="43C3DD4D" w14:textId="7F6087B3" w:rsidR="00975C7B" w:rsidRPr="001C0EB1" w:rsidRDefault="001C0EB1" w:rsidP="001C0EB1">
      <w:pPr>
        <w:spacing w:before="100" w:beforeAutospacing="1" w:after="100" w:afterAutospacing="1" w:line="360" w:lineRule="auto"/>
        <w:ind w:left="360"/>
        <w:jc w:val="both"/>
      </w:pPr>
      <w:r w:rsidRPr="001C0EB1">
        <w:rPr>
          <w:rFonts w:eastAsia="Times New Roman" w:cs="Segoe UI"/>
          <w:kern w:val="0"/>
          <w14:ligatures w14:val="none"/>
        </w:rPr>
        <w:t>Students must be fever-free for 24 hours before returning to hybrid programs.</w:t>
      </w:r>
    </w:p>
    <w:sectPr w:rsidR="00975C7B" w:rsidRPr="001C0EB1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485FA" w14:textId="77777777" w:rsidR="00467BBF" w:rsidRDefault="00467BBF" w:rsidP="00975C7B">
      <w:pPr>
        <w:spacing w:after="0" w:line="240" w:lineRule="auto"/>
      </w:pPr>
      <w:r>
        <w:separator/>
      </w:r>
    </w:p>
  </w:endnote>
  <w:endnote w:type="continuationSeparator" w:id="0">
    <w:p w14:paraId="659D7348" w14:textId="77777777" w:rsidR="00467BBF" w:rsidRDefault="00467BBF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CACD7" w14:textId="77777777" w:rsidR="00467BBF" w:rsidRDefault="00467BBF" w:rsidP="00975C7B">
      <w:pPr>
        <w:spacing w:after="0" w:line="240" w:lineRule="auto"/>
      </w:pPr>
      <w:r>
        <w:separator/>
      </w:r>
    </w:p>
  </w:footnote>
  <w:footnote w:type="continuationSeparator" w:id="0">
    <w:p w14:paraId="4EA455D4" w14:textId="77777777" w:rsidR="00467BBF" w:rsidRDefault="00467BBF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56152"/>
    <w:multiLevelType w:val="multilevel"/>
    <w:tmpl w:val="C924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DE6F7D"/>
    <w:multiLevelType w:val="multilevel"/>
    <w:tmpl w:val="C8004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0D7DD2"/>
    <w:multiLevelType w:val="multilevel"/>
    <w:tmpl w:val="74683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F21A2A"/>
    <w:multiLevelType w:val="multilevel"/>
    <w:tmpl w:val="C936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235175"/>
    <w:multiLevelType w:val="multilevel"/>
    <w:tmpl w:val="7C8A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D90148"/>
    <w:multiLevelType w:val="multilevel"/>
    <w:tmpl w:val="9C20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5918922">
    <w:abstractNumId w:val="1"/>
  </w:num>
  <w:num w:numId="2" w16cid:durableId="1797289724">
    <w:abstractNumId w:val="2"/>
  </w:num>
  <w:num w:numId="3" w16cid:durableId="634260826">
    <w:abstractNumId w:val="5"/>
  </w:num>
  <w:num w:numId="4" w16cid:durableId="242493765">
    <w:abstractNumId w:val="3"/>
  </w:num>
  <w:num w:numId="5" w16cid:durableId="146211710">
    <w:abstractNumId w:val="4"/>
  </w:num>
  <w:num w:numId="6" w16cid:durableId="1171917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C0EB1"/>
    <w:rsid w:val="002D017A"/>
    <w:rsid w:val="00327475"/>
    <w:rsid w:val="004462BE"/>
    <w:rsid w:val="00467BBF"/>
    <w:rsid w:val="00585C9C"/>
    <w:rsid w:val="0093091E"/>
    <w:rsid w:val="00975C7B"/>
    <w:rsid w:val="00A85CB7"/>
    <w:rsid w:val="00A958D5"/>
    <w:rsid w:val="00AE0D6B"/>
    <w:rsid w:val="00BF1C59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297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2026-01-30T20:11:00Z</dcterms:modified>
</cp:coreProperties>
</file>