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43D4E" w14:textId="44643F76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IMMEDIATE RESPONSE PROCEDURES</w:t>
      </w:r>
    </w:p>
    <w:p w14:paraId="026092BC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Crisis Response Team (CRT)</w:t>
      </w:r>
    </w:p>
    <w:p w14:paraId="4DE9EF04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Composition</w:t>
      </w:r>
    </w:p>
    <w:p w14:paraId="2283598E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The Crisis Response Team (CRT) manages all emergencies and includes:</w:t>
      </w:r>
    </w:p>
    <w:p w14:paraId="240F52B0" w14:textId="77777777" w:rsidR="00B73DCD" w:rsidRPr="00B73DCD" w:rsidRDefault="00B73DCD" w:rsidP="00B73DCD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Executive Director</w:t>
      </w:r>
    </w:p>
    <w:p w14:paraId="7AE3E2F4" w14:textId="77777777" w:rsidR="00B73DCD" w:rsidRPr="00B73DCD" w:rsidRDefault="00B73DCD" w:rsidP="00B73DCD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Hybrid Center Coordinator(s)</w:t>
      </w:r>
    </w:p>
    <w:p w14:paraId="1386B39D" w14:textId="77777777" w:rsidR="00B73DCD" w:rsidRPr="00B73DCD" w:rsidRDefault="00B73DCD" w:rsidP="00B73DCD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Director of Student Services</w:t>
      </w:r>
    </w:p>
    <w:p w14:paraId="31A54303" w14:textId="77777777" w:rsidR="00B73DCD" w:rsidRPr="00B73DCD" w:rsidRDefault="00B73DCD" w:rsidP="00B73DCD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Technology Director (for digital crises)</w:t>
      </w:r>
    </w:p>
    <w:p w14:paraId="2C088DAD" w14:textId="77777777" w:rsidR="00B73DCD" w:rsidRPr="00B73DCD" w:rsidRDefault="00B73DCD" w:rsidP="00B73DCD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Communications Director</w:t>
      </w:r>
    </w:p>
    <w:p w14:paraId="5F2FF98A" w14:textId="77777777" w:rsidR="00B73DCD" w:rsidRPr="00B73DCD" w:rsidRDefault="00B73DCD" w:rsidP="00B73DCD">
      <w:pPr>
        <w:numPr>
          <w:ilvl w:val="0"/>
          <w:numId w:val="1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Security liaison (if applicable)</w:t>
      </w:r>
    </w:p>
    <w:p w14:paraId="4E851F37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Authority and Coordination</w:t>
      </w:r>
    </w:p>
    <w:p w14:paraId="640B5306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The CRT coordinates incident command functions, ensures procedural consistency, directs communications, and determines next steps including emergency service involvement and reunification measures.</w:t>
      </w:r>
    </w:p>
    <w:p w14:paraId="217D096A" w14:textId="54E35993" w:rsidR="00B73DCD" w:rsidRPr="00B73DCD" w:rsidRDefault="00B73DCD" w:rsidP="00B73DCD">
      <w:pPr>
        <w:tabs>
          <w:tab w:val="left" w:pos="360"/>
        </w:tabs>
        <w:spacing w:after="0" w:line="360" w:lineRule="auto"/>
        <w:ind w:left="540"/>
        <w:rPr>
          <w:rFonts w:eastAsia="Times New Roman" w:cs="Segoe UI"/>
          <w:kern w:val="0"/>
          <w14:ligatures w14:val="none"/>
        </w:rPr>
      </w:pPr>
    </w:p>
    <w:p w14:paraId="54DEE120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Core Immediate Response Actions (All Settings)</w:t>
      </w:r>
    </w:p>
    <w:p w14:paraId="056F7C9E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When a crisis or emergency is suspected or identified, staff must:</w:t>
      </w:r>
    </w:p>
    <w:p w14:paraId="210C73C5" w14:textId="77777777" w:rsidR="00B73DCD" w:rsidRPr="00B73DCD" w:rsidRDefault="00B73DCD" w:rsidP="00B73DCD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lastRenderedPageBreak/>
        <w:t>Ensure immediate student safety</w:t>
      </w:r>
      <w:r w:rsidRPr="00B73DCD">
        <w:rPr>
          <w:rFonts w:eastAsia="Times New Roman" w:cs="Segoe UI"/>
          <w:kern w:val="0"/>
          <w14:ligatures w14:val="none"/>
        </w:rPr>
        <w:t xml:space="preserve"> (supervise, secure environment, restrict exposure).</w:t>
      </w:r>
    </w:p>
    <w:p w14:paraId="75C21325" w14:textId="77777777" w:rsidR="00B73DCD" w:rsidRPr="00B73DCD" w:rsidRDefault="00B73DCD" w:rsidP="00B73DCD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Notify administration/CRT immediately</w:t>
      </w:r>
      <w:r w:rsidRPr="00B73DCD">
        <w:rPr>
          <w:rFonts w:eastAsia="Times New Roman" w:cs="Segoe UI"/>
          <w:kern w:val="0"/>
          <w14:ligatures w14:val="none"/>
        </w:rPr>
        <w:t xml:space="preserve"> when the issue is elevated or urgent.</w:t>
      </w:r>
    </w:p>
    <w:p w14:paraId="316576B1" w14:textId="77777777" w:rsidR="00B73DCD" w:rsidRPr="00B73DCD" w:rsidRDefault="00B73DCD" w:rsidP="00B73DCD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Contact emergency services (911) when immediate danger is suspected</w:t>
      </w:r>
      <w:r w:rsidRPr="00B73DCD">
        <w:rPr>
          <w:rFonts w:eastAsia="Times New Roman" w:cs="Segoe UI"/>
          <w:kern w:val="0"/>
          <w14:ligatures w14:val="none"/>
        </w:rPr>
        <w:t xml:space="preserve"> or when procedures require.</w:t>
      </w:r>
    </w:p>
    <w:p w14:paraId="1C872EB5" w14:textId="77777777" w:rsidR="00B73DCD" w:rsidRPr="00B73DCD" w:rsidRDefault="00B73DCD" w:rsidP="00B73DCD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Contact the parent/guardian</w:t>
      </w:r>
      <w:r w:rsidRPr="00B73DCD">
        <w:rPr>
          <w:rFonts w:eastAsia="Times New Roman" w:cs="Segoe UI"/>
          <w:kern w:val="0"/>
          <w14:ligatures w14:val="none"/>
        </w:rPr>
        <w:t xml:space="preserve"> as soon as the situation is stable, or immediately in serious incidents.</w:t>
      </w:r>
    </w:p>
    <w:p w14:paraId="09179765" w14:textId="77777777" w:rsidR="00B73DCD" w:rsidRPr="00B73DCD" w:rsidRDefault="00B73DCD" w:rsidP="00B73DCD">
      <w:pPr>
        <w:numPr>
          <w:ilvl w:val="0"/>
          <w:numId w:val="2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Document actions taken</w:t>
      </w:r>
      <w:r w:rsidRPr="00B73DCD">
        <w:rPr>
          <w:rFonts w:eastAsia="Times New Roman" w:cs="Segoe UI"/>
          <w:kern w:val="0"/>
          <w14:ligatures w14:val="none"/>
        </w:rPr>
        <w:t xml:space="preserve"> and preserve evidence when relevant (e.g., screenshots for online threats).</w:t>
      </w:r>
    </w:p>
    <w:p w14:paraId="6917B5A9" w14:textId="30F02FB9" w:rsidR="00B73DCD" w:rsidRPr="00B73DCD" w:rsidRDefault="00B73DCD" w:rsidP="00B73DCD">
      <w:pPr>
        <w:tabs>
          <w:tab w:val="left" w:pos="360"/>
        </w:tabs>
        <w:spacing w:after="0" w:line="360" w:lineRule="auto"/>
        <w:ind w:left="540"/>
        <w:rPr>
          <w:rFonts w:eastAsia="Times New Roman" w:cs="Segoe UI"/>
          <w:kern w:val="0"/>
          <w14:ligatures w14:val="none"/>
        </w:rPr>
      </w:pPr>
    </w:p>
    <w:p w14:paraId="4DA10888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Hybrid Emergency Procedures (On-Site)</w:t>
      </w:r>
    </w:p>
    <w:p w14:paraId="35D13814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Fire Emergency Procedure</w:t>
      </w:r>
    </w:p>
    <w:p w14:paraId="3661159B" w14:textId="77777777" w:rsidR="00B73DCD" w:rsidRPr="00B73DCD" w:rsidRDefault="00B73DCD" w:rsidP="00B73DCD">
      <w:pPr>
        <w:numPr>
          <w:ilvl w:val="0"/>
          <w:numId w:val="3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Pull fire alarm</w:t>
      </w:r>
    </w:p>
    <w:p w14:paraId="4586B9F1" w14:textId="77777777" w:rsidR="00B73DCD" w:rsidRPr="00B73DCD" w:rsidRDefault="00B73DCD" w:rsidP="00B73DCD">
      <w:pPr>
        <w:numPr>
          <w:ilvl w:val="0"/>
          <w:numId w:val="3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Evacuate via posted routes</w:t>
      </w:r>
    </w:p>
    <w:p w14:paraId="5C983C33" w14:textId="77777777" w:rsidR="00B73DCD" w:rsidRPr="00B73DCD" w:rsidRDefault="00B73DCD" w:rsidP="00B73DCD">
      <w:pPr>
        <w:numPr>
          <w:ilvl w:val="0"/>
          <w:numId w:val="3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Take attendance</w:t>
      </w:r>
    </w:p>
    <w:p w14:paraId="574A4EB6" w14:textId="77777777" w:rsidR="00B73DCD" w:rsidRPr="00B73DCD" w:rsidRDefault="00B73DCD" w:rsidP="00B73DCD">
      <w:pPr>
        <w:numPr>
          <w:ilvl w:val="0"/>
          <w:numId w:val="3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Notify emergency services immediately</w:t>
      </w:r>
    </w:p>
    <w:p w14:paraId="58BA8251" w14:textId="77777777" w:rsidR="00B73DCD" w:rsidRPr="00B73DCD" w:rsidRDefault="00B73DCD" w:rsidP="00B73DCD">
      <w:pPr>
        <w:numPr>
          <w:ilvl w:val="0"/>
          <w:numId w:val="3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Re-enter only when cleared by emergency personnel/CRT</w:t>
      </w:r>
    </w:p>
    <w:p w14:paraId="06265457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Lockdown Procedure</w:t>
      </w:r>
    </w:p>
    <w:p w14:paraId="077E4B33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Triggered by intruder, external threat, violence, or a dangerous nearby situation. Staff must:</w:t>
      </w:r>
    </w:p>
    <w:p w14:paraId="1317A2D8" w14:textId="77777777" w:rsidR="00B73DCD" w:rsidRPr="00B73DCD" w:rsidRDefault="00B73DCD" w:rsidP="00B73DCD">
      <w:pPr>
        <w:numPr>
          <w:ilvl w:val="0"/>
          <w:numId w:val="4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Lock doors</w:t>
      </w:r>
    </w:p>
    <w:p w14:paraId="0CCEFE9B" w14:textId="77777777" w:rsidR="00B73DCD" w:rsidRPr="00B73DCD" w:rsidRDefault="00B73DCD" w:rsidP="00B73DCD">
      <w:pPr>
        <w:numPr>
          <w:ilvl w:val="0"/>
          <w:numId w:val="4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lastRenderedPageBreak/>
        <w:t>Turn off lights</w:t>
      </w:r>
    </w:p>
    <w:p w14:paraId="7C0A3461" w14:textId="77777777" w:rsidR="00B73DCD" w:rsidRPr="00B73DCD" w:rsidRDefault="00B73DCD" w:rsidP="00B73DCD">
      <w:pPr>
        <w:numPr>
          <w:ilvl w:val="0"/>
          <w:numId w:val="4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Move students out of visibility</w:t>
      </w:r>
    </w:p>
    <w:p w14:paraId="2E8876A8" w14:textId="77777777" w:rsidR="00B73DCD" w:rsidRPr="00B73DCD" w:rsidRDefault="00B73DCD" w:rsidP="00B73DCD">
      <w:pPr>
        <w:numPr>
          <w:ilvl w:val="0"/>
          <w:numId w:val="4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Maintain silence</w:t>
      </w:r>
    </w:p>
    <w:p w14:paraId="443CE9F7" w14:textId="77777777" w:rsidR="00B73DCD" w:rsidRPr="00B73DCD" w:rsidRDefault="00B73DCD" w:rsidP="00B73DCD">
      <w:pPr>
        <w:numPr>
          <w:ilvl w:val="0"/>
          <w:numId w:val="4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Await CRT and/or law enforcement directives</w:t>
      </w:r>
    </w:p>
    <w:p w14:paraId="6FE887E3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Severe Weather Procedure (Tornado/Severe Storm)</w:t>
      </w:r>
    </w:p>
    <w:p w14:paraId="46B20387" w14:textId="77777777" w:rsidR="00B73DCD" w:rsidRPr="00B73DCD" w:rsidRDefault="00B73DCD" w:rsidP="00B73DCD">
      <w:pPr>
        <w:numPr>
          <w:ilvl w:val="0"/>
          <w:numId w:val="5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Move students to interior rooms</w:t>
      </w:r>
    </w:p>
    <w:p w14:paraId="363E39D2" w14:textId="77777777" w:rsidR="00B73DCD" w:rsidRPr="00B73DCD" w:rsidRDefault="00B73DCD" w:rsidP="00B73DCD">
      <w:pPr>
        <w:numPr>
          <w:ilvl w:val="0"/>
          <w:numId w:val="5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Avoid windows</w:t>
      </w:r>
    </w:p>
    <w:p w14:paraId="0C3CF6B9" w14:textId="77777777" w:rsidR="00B73DCD" w:rsidRPr="00B73DCD" w:rsidRDefault="00B73DCD" w:rsidP="00B73DCD">
      <w:pPr>
        <w:numPr>
          <w:ilvl w:val="0"/>
          <w:numId w:val="5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Seat students against interior walls</w:t>
      </w:r>
    </w:p>
    <w:p w14:paraId="19D1CAFC" w14:textId="77777777" w:rsidR="00B73DCD" w:rsidRPr="00B73DCD" w:rsidRDefault="00B73DCD" w:rsidP="00B73DCD">
      <w:pPr>
        <w:numPr>
          <w:ilvl w:val="0"/>
          <w:numId w:val="5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Cover heads</w:t>
      </w:r>
    </w:p>
    <w:p w14:paraId="2064ECBB" w14:textId="77777777" w:rsidR="00B73DCD" w:rsidRPr="00B73DCD" w:rsidRDefault="00B73DCD" w:rsidP="00B73DCD">
      <w:pPr>
        <w:numPr>
          <w:ilvl w:val="0"/>
          <w:numId w:val="5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Remain until all-clear is issued</w:t>
      </w:r>
    </w:p>
    <w:p w14:paraId="5ADA8AD6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Missing Student Procedure (Hybrid)</w:t>
      </w:r>
    </w:p>
    <w:p w14:paraId="0D0D29D5" w14:textId="77777777" w:rsidR="00B73DCD" w:rsidRPr="00B73DCD" w:rsidRDefault="00B73DCD" w:rsidP="00B73DCD">
      <w:pPr>
        <w:numPr>
          <w:ilvl w:val="0"/>
          <w:numId w:val="6"/>
        </w:numPr>
        <w:tabs>
          <w:tab w:val="left" w:pos="360"/>
          <w:tab w:val="num" w:pos="630"/>
          <w:tab w:val="left" w:pos="720"/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Immediate facility search</w:t>
      </w:r>
    </w:p>
    <w:p w14:paraId="4D0A8E0B" w14:textId="77777777" w:rsidR="00B73DCD" w:rsidRPr="00B73DCD" w:rsidRDefault="00B73DCD" w:rsidP="00B73DCD">
      <w:pPr>
        <w:numPr>
          <w:ilvl w:val="0"/>
          <w:numId w:val="6"/>
        </w:numPr>
        <w:tabs>
          <w:tab w:val="left" w:pos="360"/>
          <w:tab w:val="num" w:pos="630"/>
          <w:tab w:val="left" w:pos="720"/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Lockdown if abduction suspected</w:t>
      </w:r>
    </w:p>
    <w:p w14:paraId="28F828A5" w14:textId="77777777" w:rsidR="00B73DCD" w:rsidRPr="00B73DCD" w:rsidRDefault="00B73DCD" w:rsidP="00B73DCD">
      <w:pPr>
        <w:numPr>
          <w:ilvl w:val="0"/>
          <w:numId w:val="6"/>
        </w:numPr>
        <w:tabs>
          <w:tab w:val="left" w:pos="360"/>
          <w:tab w:val="num" w:pos="630"/>
          <w:tab w:val="left" w:pos="720"/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Notify law enforcement</w:t>
      </w:r>
    </w:p>
    <w:p w14:paraId="533C03F4" w14:textId="77777777" w:rsidR="00B73DCD" w:rsidRPr="00B73DCD" w:rsidRDefault="00B73DCD" w:rsidP="00B73DCD">
      <w:pPr>
        <w:numPr>
          <w:ilvl w:val="0"/>
          <w:numId w:val="6"/>
        </w:numPr>
        <w:tabs>
          <w:tab w:val="left" w:pos="360"/>
          <w:tab w:val="num" w:pos="630"/>
          <w:tab w:val="left" w:pos="720"/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Notify parents/guardians</w:t>
      </w:r>
    </w:p>
    <w:p w14:paraId="40708274" w14:textId="77777777" w:rsidR="00B73DCD" w:rsidRPr="00B73DCD" w:rsidRDefault="00B73DCD" w:rsidP="00B73DCD">
      <w:pPr>
        <w:numPr>
          <w:ilvl w:val="0"/>
          <w:numId w:val="6"/>
        </w:numPr>
        <w:tabs>
          <w:tab w:val="left" w:pos="360"/>
          <w:tab w:val="num" w:pos="630"/>
          <w:tab w:val="left" w:pos="720"/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Complete incident report</w:t>
      </w:r>
    </w:p>
    <w:p w14:paraId="37497BAD" w14:textId="0963A573" w:rsidR="00B73DCD" w:rsidRPr="00B73DCD" w:rsidRDefault="00B73DCD" w:rsidP="00B73DCD">
      <w:pPr>
        <w:tabs>
          <w:tab w:val="left" w:pos="360"/>
        </w:tabs>
        <w:spacing w:after="0" w:line="360" w:lineRule="auto"/>
        <w:ind w:left="540"/>
        <w:rPr>
          <w:rFonts w:eastAsia="Times New Roman" w:cs="Segoe UI"/>
          <w:kern w:val="0"/>
          <w14:ligatures w14:val="none"/>
        </w:rPr>
      </w:pPr>
    </w:p>
    <w:p w14:paraId="6CDF7966" w14:textId="77777777" w:rsid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  <w:sectPr w:rsidR="00B73DCD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191A6608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lastRenderedPageBreak/>
        <w:t>Online Safety Controls for Virtual Meetings</w:t>
      </w:r>
    </w:p>
    <w:p w14:paraId="24C8EDA4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To maintain secure virtual environments:</w:t>
      </w:r>
    </w:p>
    <w:p w14:paraId="4B5170EA" w14:textId="77777777" w:rsidR="00B73DCD" w:rsidRPr="00B73DCD" w:rsidRDefault="00B73DCD" w:rsidP="00B73DCD">
      <w:pPr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Waiting rooms enabled</w:t>
      </w:r>
    </w:p>
    <w:p w14:paraId="0E658DAA" w14:textId="77777777" w:rsidR="00B73DCD" w:rsidRPr="00B73DCD" w:rsidRDefault="00B73DCD" w:rsidP="00B73DCD">
      <w:pPr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Only enrolled students permitted to join</w:t>
      </w:r>
    </w:p>
    <w:p w14:paraId="68F85F43" w14:textId="77777777" w:rsidR="00B73DCD" w:rsidRPr="00B73DCD" w:rsidRDefault="00B73DCD" w:rsidP="00B73DCD">
      <w:pPr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Screen sharing disabled unless teacher-enabled</w:t>
      </w:r>
    </w:p>
    <w:p w14:paraId="1B6B8980" w14:textId="77777777" w:rsidR="00B73DCD" w:rsidRPr="00B73DCD" w:rsidRDefault="00B73DCD" w:rsidP="00B73DCD">
      <w:pPr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Chat monitored</w:t>
      </w:r>
    </w:p>
    <w:p w14:paraId="0786A628" w14:textId="77777777" w:rsidR="00B73DCD" w:rsidRPr="00B73DCD" w:rsidRDefault="00B73DCD" w:rsidP="00B73DCD">
      <w:pPr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Breakout rooms supervised</w:t>
      </w:r>
    </w:p>
    <w:p w14:paraId="53A0F7EA" w14:textId="77777777" w:rsidR="00B73DCD" w:rsidRPr="00B73DCD" w:rsidRDefault="00B73DCD" w:rsidP="00B73DCD">
      <w:pPr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Recordings managed only through approved protocols</w:t>
      </w:r>
    </w:p>
    <w:p w14:paraId="6153AC5D" w14:textId="4ECEED11" w:rsidR="00B73DCD" w:rsidRPr="00B73DCD" w:rsidRDefault="00B73DCD" w:rsidP="00B73DCD">
      <w:pPr>
        <w:tabs>
          <w:tab w:val="left" w:pos="360"/>
        </w:tabs>
        <w:spacing w:after="0" w:line="360" w:lineRule="auto"/>
        <w:ind w:left="540"/>
        <w:rPr>
          <w:rFonts w:eastAsia="Times New Roman" w:cs="Segoe UI"/>
          <w:kern w:val="0"/>
          <w14:ligatures w14:val="none"/>
        </w:rPr>
      </w:pPr>
    </w:p>
    <w:p w14:paraId="62085C40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Communication During Emergencies</w:t>
      </w:r>
    </w:p>
    <w:p w14:paraId="75C7F5BD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Internal Communication Protocol</w:t>
      </w:r>
    </w:p>
    <w:p w14:paraId="132B427B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Administration communicates to staff via:</w:t>
      </w:r>
    </w:p>
    <w:p w14:paraId="7DA23508" w14:textId="77777777" w:rsidR="00B73DCD" w:rsidRPr="00B73DCD" w:rsidRDefault="00B73DCD" w:rsidP="00B73DCD">
      <w:pPr>
        <w:numPr>
          <w:ilvl w:val="0"/>
          <w:numId w:val="8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Email</w:t>
      </w:r>
    </w:p>
    <w:p w14:paraId="52D977A1" w14:textId="77777777" w:rsidR="00B73DCD" w:rsidRPr="00B73DCD" w:rsidRDefault="00B73DCD" w:rsidP="00B73DCD">
      <w:pPr>
        <w:numPr>
          <w:ilvl w:val="0"/>
          <w:numId w:val="8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SMS alerts</w:t>
      </w:r>
    </w:p>
    <w:p w14:paraId="7BCF41E9" w14:textId="77777777" w:rsidR="00B73DCD" w:rsidRPr="00B73DCD" w:rsidRDefault="00B73DCD" w:rsidP="00B73DCD">
      <w:pPr>
        <w:numPr>
          <w:ilvl w:val="0"/>
          <w:numId w:val="8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Internal messaging system</w:t>
      </w:r>
    </w:p>
    <w:p w14:paraId="59209376" w14:textId="77777777" w:rsidR="00B73DCD" w:rsidRPr="00B73DCD" w:rsidRDefault="00B73DCD" w:rsidP="00B73DCD">
      <w:pPr>
        <w:numPr>
          <w:ilvl w:val="0"/>
          <w:numId w:val="8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Emergency phone tree</w:t>
      </w:r>
      <w:r w:rsidRPr="00B73DCD">
        <w:rPr>
          <w:rFonts w:eastAsia="Times New Roman" w:cs="Segoe UI"/>
          <w:kern w:val="0"/>
          <w14:ligatures w14:val="none"/>
        </w:rPr>
        <w:br/>
        <w:t>Staff must respond promptly.</w:t>
      </w:r>
    </w:p>
    <w:p w14:paraId="54412D3F" w14:textId="77777777" w:rsid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  <w:sectPr w:rsidR="00B73DCD" w:rsidSect="00975C7B"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51C5ED9C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lastRenderedPageBreak/>
        <w:t>Parent/Guardian Notification Protocol</w:t>
      </w:r>
    </w:p>
    <w:p w14:paraId="3139480C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Parents/guardians will be notified:</w:t>
      </w:r>
    </w:p>
    <w:p w14:paraId="7D8DCE0C" w14:textId="77777777" w:rsidR="00B73DCD" w:rsidRPr="00B73DCD" w:rsidRDefault="00B73DCD" w:rsidP="00B73DCD">
      <w:pPr>
        <w:numPr>
          <w:ilvl w:val="0"/>
          <w:numId w:val="9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Once the situation is stable (or immediately for serious incidents)</w:t>
      </w:r>
    </w:p>
    <w:p w14:paraId="44268C75" w14:textId="77777777" w:rsidR="00B73DCD" w:rsidRPr="00B73DCD" w:rsidRDefault="00B73DCD" w:rsidP="00B73DCD">
      <w:pPr>
        <w:numPr>
          <w:ilvl w:val="0"/>
          <w:numId w:val="9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Through multiple channels (email, SMS, phone)</w:t>
      </w:r>
    </w:p>
    <w:p w14:paraId="15E74623" w14:textId="77777777" w:rsidR="00B73DCD" w:rsidRPr="00B73DCD" w:rsidRDefault="00B73DCD" w:rsidP="00B73DCD">
      <w:pPr>
        <w:numPr>
          <w:ilvl w:val="0"/>
          <w:numId w:val="9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Using accurate, factual information</w:t>
      </w:r>
    </w:p>
    <w:p w14:paraId="647A7A30" w14:textId="77777777" w:rsidR="00B73DCD" w:rsidRPr="00B73DCD" w:rsidRDefault="00B73DCD" w:rsidP="00B73DCD">
      <w:pPr>
        <w:numPr>
          <w:ilvl w:val="0"/>
          <w:numId w:val="9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Without disclosing confidential information about other students</w:t>
      </w:r>
    </w:p>
    <w:p w14:paraId="49AE7C99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Media and Public Communication</w:t>
      </w:r>
    </w:p>
    <w:p w14:paraId="45EEC868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Only designated spokespersons may issue public statements, speak to media, or post updates via official School channels. Staff may not post about emergencies on personal social media.</w:t>
      </w:r>
    </w:p>
    <w:p w14:paraId="748B1AEA" w14:textId="6371B901" w:rsidR="00B73DCD" w:rsidRPr="00B73DCD" w:rsidRDefault="00B73DCD" w:rsidP="00B73DCD">
      <w:pPr>
        <w:tabs>
          <w:tab w:val="left" w:pos="360"/>
        </w:tabs>
        <w:spacing w:after="0" w:line="360" w:lineRule="auto"/>
        <w:ind w:left="540"/>
        <w:rPr>
          <w:rFonts w:eastAsia="Times New Roman" w:cs="Segoe UI"/>
          <w:kern w:val="0"/>
          <w14:ligatures w14:val="none"/>
        </w:rPr>
      </w:pPr>
    </w:p>
    <w:p w14:paraId="17947ABF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Preparedness Requirements (Hybrid Centers)</w:t>
      </w:r>
    </w:p>
    <w:p w14:paraId="3635AF0E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Required Drills (Documented)</w:t>
      </w:r>
    </w:p>
    <w:p w14:paraId="4489725E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Hybrid centers conduct drills as required by law and/or School schedule, including:</w:t>
      </w:r>
    </w:p>
    <w:p w14:paraId="67F56885" w14:textId="77777777" w:rsidR="00B73DCD" w:rsidRPr="00B73DCD" w:rsidRDefault="00B73DCD" w:rsidP="00B73DCD">
      <w:pPr>
        <w:numPr>
          <w:ilvl w:val="0"/>
          <w:numId w:val="10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Fire drills (monthly or per local law)</w:t>
      </w:r>
    </w:p>
    <w:p w14:paraId="4CB7B77E" w14:textId="77777777" w:rsidR="00B73DCD" w:rsidRPr="00B73DCD" w:rsidRDefault="00B73DCD" w:rsidP="00B73DCD">
      <w:pPr>
        <w:numPr>
          <w:ilvl w:val="0"/>
          <w:numId w:val="10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Severe weather drills (twice yearly)</w:t>
      </w:r>
    </w:p>
    <w:p w14:paraId="3F073C4F" w14:textId="77777777" w:rsidR="00B73DCD" w:rsidRPr="00B73DCD" w:rsidRDefault="00B73DCD" w:rsidP="00B73DCD">
      <w:pPr>
        <w:numPr>
          <w:ilvl w:val="0"/>
          <w:numId w:val="10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Lockdown drills (twice yearly)</w:t>
      </w:r>
    </w:p>
    <w:p w14:paraId="13A16CE2" w14:textId="77777777" w:rsidR="00B73DCD" w:rsidRPr="00B73DCD" w:rsidRDefault="00B73DCD" w:rsidP="00B73DCD">
      <w:pPr>
        <w:numPr>
          <w:ilvl w:val="0"/>
          <w:numId w:val="10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Evacuation drills</w:t>
      </w:r>
    </w:p>
    <w:p w14:paraId="32DAC6D6" w14:textId="77777777" w:rsidR="00B73DCD" w:rsidRPr="00B73DCD" w:rsidRDefault="00B73DCD" w:rsidP="00B73DCD">
      <w:pPr>
        <w:numPr>
          <w:ilvl w:val="0"/>
          <w:numId w:val="10"/>
        </w:numPr>
        <w:tabs>
          <w:tab w:val="left" w:pos="36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Medical emergency response practice</w:t>
      </w:r>
    </w:p>
    <w:p w14:paraId="0E0AC415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lastRenderedPageBreak/>
        <w:t>Staff Emergency Training (Annual + Refreshers)</w:t>
      </w:r>
    </w:p>
    <w:p w14:paraId="4E10FFEB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Training includes: evacuation routes, lockdown procedures, first aid/CPR (as assigned), AED use, crisis communication, and emergency supervision.</w:t>
      </w:r>
    </w:p>
    <w:p w14:paraId="7D36AD3D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B73DCD">
        <w:rPr>
          <w:rFonts w:eastAsia="Times New Roman" w:cs="Segoe UI"/>
          <w:b/>
          <w:bCs/>
          <w:kern w:val="0"/>
          <w14:ligatures w14:val="none"/>
        </w:rPr>
        <w:t>Emergency Supplies (Monthly Review)</w:t>
      </w:r>
    </w:p>
    <w:p w14:paraId="35A0F951" w14:textId="77777777" w:rsidR="00B73DCD" w:rsidRPr="00B73DCD" w:rsidRDefault="00B73DCD" w:rsidP="00B73DCD">
      <w:pPr>
        <w:tabs>
          <w:tab w:val="left" w:pos="36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B73DCD">
        <w:rPr>
          <w:rFonts w:eastAsia="Times New Roman" w:cs="Segoe UI"/>
          <w:kern w:val="0"/>
          <w14:ligatures w14:val="none"/>
        </w:rPr>
        <w:t>Hybrid centers maintain: first-aid kits, water supply, emergency contact lists, flashlights, fire extinguishers, and authorized emergency medications (as applicable).</w:t>
      </w:r>
    </w:p>
    <w:p w14:paraId="43C3DD4D" w14:textId="77777777" w:rsidR="00975C7B" w:rsidRPr="00B73DCD" w:rsidRDefault="00975C7B" w:rsidP="00B73DCD">
      <w:pPr>
        <w:tabs>
          <w:tab w:val="left" w:pos="360"/>
        </w:tabs>
        <w:spacing w:line="360" w:lineRule="auto"/>
        <w:ind w:left="540"/>
        <w:jc w:val="both"/>
      </w:pPr>
    </w:p>
    <w:sectPr w:rsidR="00975C7B" w:rsidRPr="00B73DCD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6B490" w14:textId="77777777" w:rsidR="00971396" w:rsidRDefault="00971396" w:rsidP="00975C7B">
      <w:pPr>
        <w:spacing w:after="0" w:line="240" w:lineRule="auto"/>
      </w:pPr>
      <w:r>
        <w:separator/>
      </w:r>
    </w:p>
  </w:endnote>
  <w:endnote w:type="continuationSeparator" w:id="0">
    <w:p w14:paraId="5C7728B7" w14:textId="77777777" w:rsidR="00971396" w:rsidRDefault="0097139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0ADC7" w14:textId="77777777" w:rsidR="00971396" w:rsidRDefault="00971396" w:rsidP="00975C7B">
      <w:pPr>
        <w:spacing w:after="0" w:line="240" w:lineRule="auto"/>
      </w:pPr>
      <w:r>
        <w:separator/>
      </w:r>
    </w:p>
  </w:footnote>
  <w:footnote w:type="continuationSeparator" w:id="0">
    <w:p w14:paraId="45532E7F" w14:textId="77777777" w:rsidR="00971396" w:rsidRDefault="0097139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C5C88"/>
    <w:multiLevelType w:val="multilevel"/>
    <w:tmpl w:val="3252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7231C"/>
    <w:multiLevelType w:val="multilevel"/>
    <w:tmpl w:val="324E3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9D4AB2"/>
    <w:multiLevelType w:val="multilevel"/>
    <w:tmpl w:val="BB6A4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FF293F"/>
    <w:multiLevelType w:val="multilevel"/>
    <w:tmpl w:val="0E52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D02863"/>
    <w:multiLevelType w:val="multilevel"/>
    <w:tmpl w:val="1EEA5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F602E0"/>
    <w:multiLevelType w:val="multilevel"/>
    <w:tmpl w:val="F3D4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AC18F8"/>
    <w:multiLevelType w:val="multilevel"/>
    <w:tmpl w:val="0B2A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1D143E"/>
    <w:multiLevelType w:val="multilevel"/>
    <w:tmpl w:val="A4F61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EF7BC5"/>
    <w:multiLevelType w:val="multilevel"/>
    <w:tmpl w:val="068C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B2385C"/>
    <w:multiLevelType w:val="multilevel"/>
    <w:tmpl w:val="E34A0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727231">
    <w:abstractNumId w:val="8"/>
  </w:num>
  <w:num w:numId="2" w16cid:durableId="1416055635">
    <w:abstractNumId w:val="4"/>
  </w:num>
  <w:num w:numId="3" w16cid:durableId="581910587">
    <w:abstractNumId w:val="7"/>
  </w:num>
  <w:num w:numId="4" w16cid:durableId="1200358258">
    <w:abstractNumId w:val="5"/>
  </w:num>
  <w:num w:numId="5" w16cid:durableId="413825226">
    <w:abstractNumId w:val="6"/>
  </w:num>
  <w:num w:numId="6" w16cid:durableId="1275599899">
    <w:abstractNumId w:val="1"/>
  </w:num>
  <w:num w:numId="7" w16cid:durableId="2146776374">
    <w:abstractNumId w:val="9"/>
  </w:num>
  <w:num w:numId="8" w16cid:durableId="696542726">
    <w:abstractNumId w:val="0"/>
  </w:num>
  <w:num w:numId="9" w16cid:durableId="421536813">
    <w:abstractNumId w:val="3"/>
  </w:num>
  <w:num w:numId="10" w16cid:durableId="2419178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87542A"/>
    <w:rsid w:val="0093091E"/>
    <w:rsid w:val="00971396"/>
    <w:rsid w:val="00975C7B"/>
    <w:rsid w:val="00A85CB7"/>
    <w:rsid w:val="00A958D5"/>
    <w:rsid w:val="00AE0D6B"/>
    <w:rsid w:val="00B73DCD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2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538</Words>
  <Characters>3072</Characters>
  <Application>Microsoft Office Word</Application>
  <DocSecurity>0</DocSecurity>
  <Lines>25</Lines>
  <Paragraphs>7</Paragraphs>
  <ScaleCrop>false</ScaleCrop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2026-01-30T20:05:00Z</dcterms:modified>
</cp:coreProperties>
</file>