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5677A934" w:rsidR="00975C7B" w:rsidRPr="00FA45BF" w:rsidRDefault="00FA45BF" w:rsidP="00FA45BF">
      <w:pPr>
        <w:spacing w:line="276" w:lineRule="auto"/>
        <w:ind w:left="270"/>
        <w:jc w:val="both"/>
        <w:rPr>
          <w:b/>
          <w:bCs/>
        </w:rPr>
      </w:pPr>
      <w:r w:rsidRPr="00FA45BF">
        <w:rPr>
          <w:b/>
          <w:bCs/>
        </w:rPr>
        <w:t>ONLINE DAILY SCHEDULE</w:t>
      </w:r>
    </w:p>
    <w:p w14:paraId="0C5341A6" w14:textId="77777777" w:rsidR="00FA45BF" w:rsidRPr="00FA45BF" w:rsidRDefault="00FA45BF" w:rsidP="00FA45B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A45BF">
        <w:rPr>
          <w:rFonts w:asciiTheme="minorHAnsi" w:hAnsiTheme="minorHAnsi"/>
        </w:rPr>
        <w:t xml:space="preserve">The </w:t>
      </w:r>
      <w:proofErr w:type="gramStart"/>
      <w:r w:rsidRPr="00FA45BF">
        <w:rPr>
          <w:rFonts w:asciiTheme="minorHAnsi" w:hAnsiTheme="minorHAnsi"/>
        </w:rPr>
        <w:t>School</w:t>
      </w:r>
      <w:proofErr w:type="gramEnd"/>
      <w:r w:rsidRPr="00FA45BF">
        <w:rPr>
          <w:rFonts w:asciiTheme="minorHAnsi" w:hAnsiTheme="minorHAnsi"/>
        </w:rPr>
        <w:t xml:space="preserve"> provides both synchronous (live) and asynchronous (self-paced) instruction.</w:t>
      </w:r>
    </w:p>
    <w:p w14:paraId="710A29F6" w14:textId="77777777" w:rsidR="00FA45BF" w:rsidRPr="00FA45BF" w:rsidRDefault="00FA45BF" w:rsidP="00FA45B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Requirements include:</w:t>
      </w:r>
    </w:p>
    <w:p w14:paraId="2DF8A619" w14:textId="77777777" w:rsidR="00FA45BF" w:rsidRPr="00FA45BF" w:rsidRDefault="00FA45BF" w:rsidP="00FA45BF">
      <w:pPr>
        <w:pStyle w:val="NormalWeb"/>
        <w:numPr>
          <w:ilvl w:val="0"/>
          <w:numId w:val="1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Attendance at mandatory live sessions as scheduled</w:t>
      </w:r>
    </w:p>
    <w:p w14:paraId="3708DDEE" w14:textId="77777777" w:rsidR="00FA45BF" w:rsidRPr="00FA45BF" w:rsidRDefault="00FA45BF" w:rsidP="00FA45BF">
      <w:pPr>
        <w:pStyle w:val="NormalWeb"/>
        <w:numPr>
          <w:ilvl w:val="0"/>
          <w:numId w:val="1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Weekly completion of asynchronous coursework</w:t>
      </w:r>
    </w:p>
    <w:p w14:paraId="6A36CCEC" w14:textId="77777777" w:rsidR="00FA45BF" w:rsidRPr="00FA45BF" w:rsidRDefault="00FA45BF" w:rsidP="00FA45BF">
      <w:pPr>
        <w:pStyle w:val="NormalWeb"/>
        <w:numPr>
          <w:ilvl w:val="0"/>
          <w:numId w:val="1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Participation in required assessments and activities</w:t>
      </w:r>
    </w:p>
    <w:p w14:paraId="5360754A" w14:textId="77777777" w:rsidR="00FA45BF" w:rsidRPr="00FA45BF" w:rsidRDefault="00FA45BF" w:rsidP="00FA45BF">
      <w:pPr>
        <w:pStyle w:val="NormalWeb"/>
        <w:numPr>
          <w:ilvl w:val="0"/>
          <w:numId w:val="1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Reliable internet access provided by families</w:t>
      </w:r>
    </w:p>
    <w:p w14:paraId="368085E1" w14:textId="77777777" w:rsidR="00FA45BF" w:rsidRPr="00FA45BF" w:rsidRDefault="00FA45BF" w:rsidP="00FA45B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Accommodation plans may adjust participation expectations when appropriate.</w:t>
      </w:r>
    </w:p>
    <w:p w14:paraId="7B9CD516" w14:textId="77777777" w:rsidR="00FA45BF" w:rsidRPr="00FA45BF" w:rsidRDefault="00FA45BF" w:rsidP="00FA45B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Digital attendance in the online program is documented through:</w:t>
      </w:r>
    </w:p>
    <w:p w14:paraId="4AA7B0B7" w14:textId="77777777" w:rsidR="00FA45BF" w:rsidRPr="00FA45BF" w:rsidRDefault="00FA45BF" w:rsidP="00FA45BF">
      <w:pPr>
        <w:pStyle w:val="NormalWeb"/>
        <w:numPr>
          <w:ilvl w:val="0"/>
          <w:numId w:val="2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Daily login activity</w:t>
      </w:r>
    </w:p>
    <w:p w14:paraId="1E3342E9" w14:textId="77777777" w:rsidR="00FA45BF" w:rsidRPr="00FA45BF" w:rsidRDefault="00FA45BF" w:rsidP="00FA45BF">
      <w:pPr>
        <w:pStyle w:val="NormalWeb"/>
        <w:numPr>
          <w:ilvl w:val="0"/>
          <w:numId w:val="2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Completion of required assignments</w:t>
      </w:r>
    </w:p>
    <w:p w14:paraId="2F9AA3BC" w14:textId="77777777" w:rsidR="00FA45BF" w:rsidRPr="00FA45BF" w:rsidRDefault="00FA45BF" w:rsidP="00FA45BF">
      <w:pPr>
        <w:pStyle w:val="NormalWeb"/>
        <w:numPr>
          <w:ilvl w:val="0"/>
          <w:numId w:val="2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Participation in live sessions</w:t>
      </w:r>
    </w:p>
    <w:p w14:paraId="5A883AE3" w14:textId="77777777" w:rsidR="00FA45BF" w:rsidRPr="00FA45BF" w:rsidRDefault="00FA45BF" w:rsidP="00FA45BF">
      <w:pPr>
        <w:pStyle w:val="NormalWeb"/>
        <w:numPr>
          <w:ilvl w:val="0"/>
          <w:numId w:val="2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Direct teacher-student interactions</w:t>
      </w:r>
    </w:p>
    <w:p w14:paraId="3747FD44" w14:textId="77777777" w:rsidR="00FA45BF" w:rsidRPr="00FA45BF" w:rsidRDefault="00FA45BF" w:rsidP="00FA45B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Students who fail to meet digital attendance expectations may be referred to interventions, attendance plans, or truancy protocols as required by state voucher laws.</w:t>
      </w:r>
    </w:p>
    <w:p w14:paraId="5FCBFBA2" w14:textId="77777777" w:rsidR="00FA45BF" w:rsidRPr="00FA45BF" w:rsidRDefault="00FA45BF" w:rsidP="00FA45B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Teachers must provide consistent, published virtual office hours each week. Office hours must:</w:t>
      </w:r>
    </w:p>
    <w:p w14:paraId="2F815F34" w14:textId="77777777" w:rsidR="00FA45BF" w:rsidRPr="00FA45BF" w:rsidRDefault="00FA45BF" w:rsidP="00FA45BF">
      <w:pPr>
        <w:pStyle w:val="NormalWeb"/>
        <w:numPr>
          <w:ilvl w:val="0"/>
          <w:numId w:val="3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Be posted in the LMS</w:t>
      </w:r>
    </w:p>
    <w:p w14:paraId="112E1035" w14:textId="77777777" w:rsidR="00FA45BF" w:rsidRPr="00FA45BF" w:rsidRDefault="00FA45BF" w:rsidP="00FA45BF">
      <w:pPr>
        <w:pStyle w:val="NormalWeb"/>
        <w:numPr>
          <w:ilvl w:val="0"/>
          <w:numId w:val="3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Allow real-time student support</w:t>
      </w:r>
    </w:p>
    <w:p w14:paraId="2F306B37" w14:textId="77777777" w:rsidR="00FA45BF" w:rsidRPr="00FA45BF" w:rsidRDefault="00FA45BF" w:rsidP="00FA45BF">
      <w:pPr>
        <w:pStyle w:val="NormalWeb"/>
        <w:numPr>
          <w:ilvl w:val="0"/>
          <w:numId w:val="3"/>
        </w:numPr>
        <w:spacing w:line="276" w:lineRule="auto"/>
        <w:ind w:left="270" w:firstLine="18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Include video or chat options</w:t>
      </w:r>
    </w:p>
    <w:p w14:paraId="6F8DEC07" w14:textId="77777777" w:rsidR="00FA45BF" w:rsidRPr="00FA45BF" w:rsidRDefault="00FA45BF" w:rsidP="00FA45BF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FA45BF">
        <w:rPr>
          <w:rFonts w:asciiTheme="minorHAnsi" w:hAnsiTheme="minorHAnsi"/>
        </w:rPr>
        <w:t>Teachers must respond to parent emails within 24–48 hours.</w:t>
      </w:r>
    </w:p>
    <w:p w14:paraId="1D83EA96" w14:textId="77777777" w:rsidR="00FA45BF" w:rsidRPr="00FA45BF" w:rsidRDefault="00FA45BF" w:rsidP="00FA45BF">
      <w:pPr>
        <w:spacing w:line="276" w:lineRule="auto"/>
        <w:ind w:left="270"/>
        <w:jc w:val="both"/>
      </w:pPr>
    </w:p>
    <w:sectPr w:rsidR="00FA45BF" w:rsidRPr="00FA45BF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EA840" w14:textId="77777777" w:rsidR="003C7BE7" w:rsidRDefault="003C7BE7" w:rsidP="00975C7B">
      <w:pPr>
        <w:spacing w:after="0" w:line="240" w:lineRule="auto"/>
      </w:pPr>
      <w:r>
        <w:separator/>
      </w:r>
    </w:p>
  </w:endnote>
  <w:endnote w:type="continuationSeparator" w:id="0">
    <w:p w14:paraId="3BCBDAA7" w14:textId="77777777" w:rsidR="003C7BE7" w:rsidRDefault="003C7BE7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0C148" w14:textId="77777777" w:rsidR="003C7BE7" w:rsidRDefault="003C7BE7" w:rsidP="00975C7B">
      <w:pPr>
        <w:spacing w:after="0" w:line="240" w:lineRule="auto"/>
      </w:pPr>
      <w:r>
        <w:separator/>
      </w:r>
    </w:p>
  </w:footnote>
  <w:footnote w:type="continuationSeparator" w:id="0">
    <w:p w14:paraId="18074FF5" w14:textId="77777777" w:rsidR="003C7BE7" w:rsidRDefault="003C7BE7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31875"/>
    <w:multiLevelType w:val="multilevel"/>
    <w:tmpl w:val="D2FC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87609"/>
    <w:multiLevelType w:val="multilevel"/>
    <w:tmpl w:val="263E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472604"/>
    <w:multiLevelType w:val="multilevel"/>
    <w:tmpl w:val="2300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8418332">
    <w:abstractNumId w:val="1"/>
  </w:num>
  <w:num w:numId="2" w16cid:durableId="892960093">
    <w:abstractNumId w:val="2"/>
  </w:num>
  <w:num w:numId="3" w16cid:durableId="2121025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3C7BE7"/>
    <w:rsid w:val="004462BE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006DB"/>
    <w:rsid w:val="00D95472"/>
    <w:rsid w:val="00DB5928"/>
    <w:rsid w:val="00FA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A4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2026-01-29T17:42:00Z</dcterms:modified>
</cp:coreProperties>
</file>