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2DA3C" w14:textId="77777777" w:rsidR="00451B98" w:rsidRPr="00451B98" w:rsidRDefault="00451B98" w:rsidP="00451B98">
      <w:pPr>
        <w:spacing w:before="100" w:beforeAutospacing="1" w:after="100" w:afterAutospacing="1" w:line="276" w:lineRule="auto"/>
        <w:ind w:left="54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451B98">
        <w:rPr>
          <w:rFonts w:eastAsia="Times New Roman" w:cs="Times New Roman"/>
          <w:b/>
          <w:bCs/>
          <w:kern w:val="0"/>
          <w14:ligatures w14:val="none"/>
        </w:rPr>
        <w:t xml:space="preserve">Related Services (If </w:t>
      </w:r>
      <w:proofErr w:type="gramStart"/>
      <w:r w:rsidRPr="00451B98">
        <w:rPr>
          <w:rFonts w:eastAsia="Times New Roman" w:cs="Times New Roman"/>
          <w:b/>
          <w:bCs/>
          <w:kern w:val="0"/>
          <w14:ligatures w14:val="none"/>
        </w:rPr>
        <w:t>Offered</w:t>
      </w:r>
      <w:proofErr w:type="gramEnd"/>
      <w:r w:rsidRPr="00451B98">
        <w:rPr>
          <w:rFonts w:eastAsia="Times New Roman" w:cs="Times New Roman"/>
          <w:b/>
          <w:bCs/>
          <w:kern w:val="0"/>
          <w14:ligatures w14:val="none"/>
        </w:rPr>
        <w:t>)</w:t>
      </w:r>
    </w:p>
    <w:p w14:paraId="404B1CBE" w14:textId="77777777" w:rsidR="00451B98" w:rsidRPr="00451B98" w:rsidRDefault="00451B98" w:rsidP="00451B98">
      <w:pPr>
        <w:spacing w:before="100" w:beforeAutospacing="1" w:after="100" w:afterAutospacing="1" w:line="276" w:lineRule="auto"/>
        <w:ind w:left="54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451B98">
        <w:rPr>
          <w:rFonts w:eastAsia="Times New Roman" w:cs="Times New Roman"/>
          <w:b/>
          <w:bCs/>
          <w:kern w:val="0"/>
          <w14:ligatures w14:val="none"/>
        </w:rPr>
        <w:t>Contracted Services</w:t>
      </w:r>
    </w:p>
    <w:p w14:paraId="1C9A8310" w14:textId="77777777" w:rsidR="00451B98" w:rsidRPr="00451B98" w:rsidRDefault="00451B98" w:rsidP="00451B98">
      <w:pPr>
        <w:spacing w:before="100" w:beforeAutospacing="1" w:after="100" w:afterAutospacing="1" w:line="276" w:lineRule="auto"/>
        <w:ind w:left="540"/>
        <w:rPr>
          <w:rFonts w:eastAsia="Times New Roman" w:cs="Times New Roman"/>
          <w:kern w:val="0"/>
          <w14:ligatures w14:val="none"/>
        </w:rPr>
      </w:pPr>
      <w:r w:rsidRPr="00451B98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451B98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451B98">
        <w:rPr>
          <w:rFonts w:eastAsia="Times New Roman" w:cs="Times New Roman"/>
          <w:kern w:val="0"/>
          <w14:ligatures w14:val="none"/>
        </w:rPr>
        <w:t xml:space="preserve"> may offer or facilitate related services such as:</w:t>
      </w:r>
    </w:p>
    <w:p w14:paraId="6EA2AEB6" w14:textId="77777777" w:rsidR="00451B98" w:rsidRPr="00451B98" w:rsidRDefault="00451B98" w:rsidP="00451B98">
      <w:pPr>
        <w:numPr>
          <w:ilvl w:val="0"/>
          <w:numId w:val="1"/>
        </w:numPr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451B98">
        <w:rPr>
          <w:rFonts w:eastAsia="Times New Roman" w:cs="Times New Roman"/>
          <w:kern w:val="0"/>
          <w14:ligatures w14:val="none"/>
        </w:rPr>
        <w:t>Speech therapy</w:t>
      </w:r>
    </w:p>
    <w:p w14:paraId="72157B45" w14:textId="77777777" w:rsidR="00451B98" w:rsidRPr="00451B98" w:rsidRDefault="00451B98" w:rsidP="00451B98">
      <w:pPr>
        <w:numPr>
          <w:ilvl w:val="0"/>
          <w:numId w:val="1"/>
        </w:numPr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451B98">
        <w:rPr>
          <w:rFonts w:eastAsia="Times New Roman" w:cs="Times New Roman"/>
          <w:kern w:val="0"/>
          <w14:ligatures w14:val="none"/>
        </w:rPr>
        <w:t>Occupational therapy</w:t>
      </w:r>
    </w:p>
    <w:p w14:paraId="3D26E959" w14:textId="77777777" w:rsidR="00451B98" w:rsidRPr="00451B98" w:rsidRDefault="00451B98" w:rsidP="00451B98">
      <w:pPr>
        <w:numPr>
          <w:ilvl w:val="0"/>
          <w:numId w:val="1"/>
        </w:numPr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451B98">
        <w:rPr>
          <w:rFonts w:eastAsia="Times New Roman" w:cs="Times New Roman"/>
          <w:kern w:val="0"/>
          <w14:ligatures w14:val="none"/>
        </w:rPr>
        <w:t>Counseling</w:t>
      </w:r>
    </w:p>
    <w:p w14:paraId="18D2C8BC" w14:textId="77777777" w:rsidR="00451B98" w:rsidRPr="00451B98" w:rsidRDefault="00451B98" w:rsidP="00451B98">
      <w:pPr>
        <w:numPr>
          <w:ilvl w:val="0"/>
          <w:numId w:val="1"/>
        </w:numPr>
        <w:spacing w:before="100" w:beforeAutospacing="1" w:after="100" w:afterAutospacing="1" w:line="276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451B98">
        <w:rPr>
          <w:rFonts w:eastAsia="Times New Roman" w:cs="Times New Roman"/>
          <w:kern w:val="0"/>
          <w14:ligatures w14:val="none"/>
        </w:rPr>
        <w:t>Behavioral therapy</w:t>
      </w:r>
    </w:p>
    <w:p w14:paraId="696BA01F" w14:textId="77777777" w:rsidR="00451B98" w:rsidRPr="00451B98" w:rsidRDefault="00451B98" w:rsidP="00451B98">
      <w:pPr>
        <w:spacing w:before="100" w:beforeAutospacing="1" w:after="100" w:afterAutospacing="1" w:line="276" w:lineRule="auto"/>
        <w:ind w:left="540"/>
        <w:rPr>
          <w:rFonts w:eastAsia="Times New Roman" w:cs="Times New Roman"/>
          <w:kern w:val="0"/>
          <w14:ligatures w14:val="none"/>
        </w:rPr>
      </w:pPr>
      <w:r w:rsidRPr="00451B98">
        <w:rPr>
          <w:rFonts w:eastAsia="Times New Roman" w:cs="Times New Roman"/>
          <w:kern w:val="0"/>
          <w14:ligatures w14:val="none"/>
        </w:rPr>
        <w:t>These services must be funded through vouchers (if permitted), private insurance, or parent payment.</w:t>
      </w:r>
    </w:p>
    <w:p w14:paraId="60EABE92" w14:textId="77777777" w:rsidR="00451B98" w:rsidRPr="00451B98" w:rsidRDefault="00451B98" w:rsidP="00451B98">
      <w:pPr>
        <w:spacing w:before="100" w:beforeAutospacing="1" w:after="100" w:afterAutospacing="1" w:line="276" w:lineRule="auto"/>
        <w:ind w:left="54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451B98">
        <w:rPr>
          <w:rFonts w:eastAsia="Times New Roman" w:cs="Times New Roman"/>
          <w:b/>
          <w:bCs/>
          <w:kern w:val="0"/>
          <w14:ligatures w14:val="none"/>
        </w:rPr>
        <w:t>External Providers</w:t>
      </w:r>
    </w:p>
    <w:p w14:paraId="289DC3CD" w14:textId="77777777" w:rsidR="00451B98" w:rsidRPr="00451B98" w:rsidRDefault="00451B98" w:rsidP="00451B98">
      <w:pPr>
        <w:spacing w:before="100" w:beforeAutospacing="1" w:after="100" w:afterAutospacing="1" w:line="276" w:lineRule="auto"/>
        <w:ind w:left="540"/>
        <w:rPr>
          <w:rFonts w:eastAsia="Times New Roman" w:cs="Times New Roman"/>
          <w:kern w:val="0"/>
          <w14:ligatures w14:val="none"/>
        </w:rPr>
      </w:pPr>
      <w:r w:rsidRPr="00451B98">
        <w:rPr>
          <w:rFonts w:eastAsia="Times New Roman" w:cs="Times New Roman"/>
          <w:kern w:val="0"/>
          <w14:ligatures w14:val="none"/>
        </w:rPr>
        <w:t>Approved external providers may serve students onsite if they meet School requirements, including background checks, liability insurance, confidentiality agreements, and compliance with safety protocols.</w:t>
      </w:r>
    </w:p>
    <w:p w14:paraId="476D645E" w14:textId="77777777" w:rsidR="00451B98" w:rsidRPr="00451B98" w:rsidRDefault="00451B98" w:rsidP="00451B98">
      <w:pPr>
        <w:spacing w:before="100" w:beforeAutospacing="1" w:after="100" w:afterAutospacing="1" w:line="276" w:lineRule="auto"/>
        <w:ind w:left="54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451B98">
        <w:rPr>
          <w:rFonts w:eastAsia="Times New Roman" w:cs="Times New Roman"/>
          <w:b/>
          <w:bCs/>
          <w:kern w:val="0"/>
          <w14:ligatures w14:val="none"/>
        </w:rPr>
        <w:t>Coordination with Public School Districts</w:t>
      </w:r>
    </w:p>
    <w:p w14:paraId="4AB03C45" w14:textId="77777777" w:rsidR="00451B98" w:rsidRPr="00451B98" w:rsidRDefault="00451B98" w:rsidP="00451B98">
      <w:pPr>
        <w:spacing w:before="100" w:beforeAutospacing="1" w:after="100" w:afterAutospacing="1" w:line="276" w:lineRule="auto"/>
        <w:ind w:left="540"/>
        <w:rPr>
          <w:rFonts w:eastAsia="Times New Roman" w:cs="Times New Roman"/>
          <w:kern w:val="0"/>
          <w14:ligatures w14:val="none"/>
        </w:rPr>
      </w:pPr>
      <w:r w:rsidRPr="00451B98">
        <w:rPr>
          <w:rFonts w:eastAsia="Times New Roman" w:cs="Times New Roman"/>
          <w:kern w:val="0"/>
          <w14:ligatures w14:val="none"/>
        </w:rPr>
        <w:t xml:space="preserve">Families are informed of their right to request evaluations or publicly funded services through their local school district. The </w:t>
      </w:r>
      <w:proofErr w:type="gramStart"/>
      <w:r w:rsidRPr="00451B98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451B98">
        <w:rPr>
          <w:rFonts w:eastAsia="Times New Roman" w:cs="Times New Roman"/>
          <w:kern w:val="0"/>
          <w14:ligatures w14:val="none"/>
        </w:rPr>
        <w:t xml:space="preserve"> supports coordination upon parent request.</w:t>
      </w:r>
    </w:p>
    <w:p w14:paraId="43C3DD4D" w14:textId="77777777" w:rsidR="00975C7B" w:rsidRPr="00451B98" w:rsidRDefault="00975C7B" w:rsidP="00451B98">
      <w:pPr>
        <w:spacing w:line="276" w:lineRule="auto"/>
        <w:ind w:left="540"/>
        <w:jc w:val="both"/>
      </w:pPr>
    </w:p>
    <w:sectPr w:rsidR="00975C7B" w:rsidRPr="00451B98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C90F2" w14:textId="77777777" w:rsidR="00595B98" w:rsidRDefault="00595B98" w:rsidP="00975C7B">
      <w:pPr>
        <w:spacing w:after="0" w:line="240" w:lineRule="auto"/>
      </w:pPr>
      <w:r>
        <w:separator/>
      </w:r>
    </w:p>
  </w:endnote>
  <w:endnote w:type="continuationSeparator" w:id="0">
    <w:p w14:paraId="056132A7" w14:textId="77777777" w:rsidR="00595B98" w:rsidRDefault="00595B98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29EA4" w14:textId="77777777" w:rsidR="00595B98" w:rsidRDefault="00595B98" w:rsidP="00975C7B">
      <w:pPr>
        <w:spacing w:after="0" w:line="240" w:lineRule="auto"/>
      </w:pPr>
      <w:r>
        <w:separator/>
      </w:r>
    </w:p>
  </w:footnote>
  <w:footnote w:type="continuationSeparator" w:id="0">
    <w:p w14:paraId="489456F4" w14:textId="77777777" w:rsidR="00595B98" w:rsidRDefault="00595B98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F3731"/>
    <w:multiLevelType w:val="multilevel"/>
    <w:tmpl w:val="2110E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1462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451B98"/>
    <w:rsid w:val="004F3606"/>
    <w:rsid w:val="00585C9C"/>
    <w:rsid w:val="00595B98"/>
    <w:rsid w:val="0093091E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0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2026-01-30T14:49:00Z</dcterms:modified>
</cp:coreProperties>
</file>