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78B6A" w14:textId="620D9B7D" w:rsidR="009F5509" w:rsidRPr="009F5509" w:rsidRDefault="009F5509" w:rsidP="009F5509">
      <w:pPr>
        <w:tabs>
          <w:tab w:val="left" w:pos="630"/>
        </w:tabs>
        <w:spacing w:before="100" w:beforeAutospacing="1" w:after="100" w:afterAutospacing="1" w:line="360" w:lineRule="auto"/>
        <w:ind w:left="36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9F5509">
        <w:rPr>
          <w:rFonts w:eastAsia="Times New Roman" w:cs="Times New Roman"/>
          <w:b/>
          <w:bCs/>
          <w:kern w:val="0"/>
          <w14:ligatures w14:val="none"/>
        </w:rPr>
        <w:t>RETURN OF SCHOOL PROPERTY</w:t>
      </w:r>
    </w:p>
    <w:p w14:paraId="5B1C423D" w14:textId="13705809" w:rsidR="009F5509" w:rsidRPr="009F5509" w:rsidRDefault="009F5509" w:rsidP="009F5509">
      <w:pPr>
        <w:tabs>
          <w:tab w:val="left" w:pos="630"/>
        </w:tabs>
        <w:spacing w:before="100" w:beforeAutospacing="1" w:after="100" w:afterAutospacing="1" w:line="360" w:lineRule="auto"/>
        <w:ind w:left="36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kern w:val="0"/>
          <w14:ligatures w14:val="none"/>
        </w:rPr>
        <w:t>All School-issued property must be returned upon withdrawal, transfer, or termination of enrollment.</w:t>
      </w:r>
    </w:p>
    <w:p w14:paraId="66260B2E" w14:textId="77777777" w:rsidR="009F5509" w:rsidRPr="009F5509" w:rsidRDefault="009F5509" w:rsidP="009F5509">
      <w:pPr>
        <w:tabs>
          <w:tab w:val="left" w:pos="630"/>
        </w:tabs>
        <w:spacing w:before="100" w:beforeAutospacing="1" w:after="100" w:afterAutospacing="1" w:line="360" w:lineRule="auto"/>
        <w:ind w:left="36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b/>
          <w:bCs/>
          <w:kern w:val="0"/>
          <w14:ligatures w14:val="none"/>
        </w:rPr>
        <w:t>Procedures:</w:t>
      </w:r>
      <w:r w:rsidRPr="009F5509">
        <w:rPr>
          <w:rFonts w:eastAsia="Times New Roman" w:cs="Times New Roman"/>
          <w:kern w:val="0"/>
          <w14:ligatures w14:val="none"/>
        </w:rPr>
        <w:br/>
        <w:t>Families are required to return all School-owned equipment, including but not limited to:</w:t>
      </w:r>
    </w:p>
    <w:p w14:paraId="5C87C890" w14:textId="77777777" w:rsidR="009F5509" w:rsidRPr="009F5509" w:rsidRDefault="009F5509" w:rsidP="009F5509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360" w:lineRule="auto"/>
        <w:ind w:left="360" w:firstLine="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kern w:val="0"/>
          <w14:ligatures w14:val="none"/>
        </w:rPr>
        <w:t>Laptops, tablets, or other devices</w:t>
      </w:r>
    </w:p>
    <w:p w14:paraId="602628E2" w14:textId="77777777" w:rsidR="009F5509" w:rsidRPr="009F5509" w:rsidRDefault="009F5509" w:rsidP="009F5509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360" w:lineRule="auto"/>
        <w:ind w:left="360" w:firstLine="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kern w:val="0"/>
          <w14:ligatures w14:val="none"/>
        </w:rPr>
        <w:t>Chargers and accessories</w:t>
      </w:r>
    </w:p>
    <w:p w14:paraId="32FB4782" w14:textId="77777777" w:rsidR="009F5509" w:rsidRPr="009F5509" w:rsidRDefault="009F5509" w:rsidP="009F5509">
      <w:pPr>
        <w:numPr>
          <w:ilvl w:val="0"/>
          <w:numId w:val="1"/>
        </w:numPr>
        <w:tabs>
          <w:tab w:val="left" w:pos="630"/>
        </w:tabs>
        <w:spacing w:before="100" w:beforeAutospacing="1" w:after="100" w:afterAutospacing="1" w:line="360" w:lineRule="auto"/>
        <w:ind w:left="360" w:firstLine="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kern w:val="0"/>
          <w14:ligatures w14:val="none"/>
        </w:rPr>
        <w:t xml:space="preserve">Instructional materials issued by the </w:t>
      </w:r>
      <w:proofErr w:type="gramStart"/>
      <w:r w:rsidRPr="009F5509">
        <w:rPr>
          <w:rFonts w:eastAsia="Times New Roman" w:cs="Times New Roman"/>
          <w:kern w:val="0"/>
          <w14:ligatures w14:val="none"/>
        </w:rPr>
        <w:t>School</w:t>
      </w:r>
      <w:proofErr w:type="gramEnd"/>
    </w:p>
    <w:p w14:paraId="6CF32529" w14:textId="77777777" w:rsidR="009F5509" w:rsidRPr="009F5509" w:rsidRDefault="009F5509" w:rsidP="009F5509">
      <w:pPr>
        <w:tabs>
          <w:tab w:val="left" w:pos="630"/>
        </w:tabs>
        <w:spacing w:before="100" w:beforeAutospacing="1" w:after="100" w:afterAutospacing="1" w:line="360" w:lineRule="auto"/>
        <w:ind w:left="360"/>
        <w:rPr>
          <w:rFonts w:eastAsia="Times New Roman" w:cs="Times New Roman"/>
          <w:kern w:val="0"/>
          <w14:ligatures w14:val="none"/>
        </w:rPr>
      </w:pPr>
      <w:r w:rsidRPr="009F5509">
        <w:rPr>
          <w:rFonts w:eastAsia="Times New Roman" w:cs="Times New Roman"/>
          <w:kern w:val="0"/>
          <w14:ligatures w14:val="none"/>
        </w:rPr>
        <w:t>Failure to return School property may result in financial liability, delayed records transfer, or referral to collections, consistent with School policy and applicable law.</w:t>
      </w:r>
    </w:p>
    <w:p w14:paraId="43C3DD4D" w14:textId="77777777" w:rsidR="00975C7B" w:rsidRPr="009F5509" w:rsidRDefault="00975C7B" w:rsidP="009F5509">
      <w:pPr>
        <w:tabs>
          <w:tab w:val="left" w:pos="630"/>
        </w:tabs>
        <w:spacing w:line="360" w:lineRule="auto"/>
        <w:ind w:left="360"/>
        <w:jc w:val="both"/>
      </w:pPr>
    </w:p>
    <w:sectPr w:rsidR="00975C7B" w:rsidRPr="009F5509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26F4" w14:textId="77777777" w:rsidR="00FD1825" w:rsidRDefault="00FD1825" w:rsidP="00975C7B">
      <w:pPr>
        <w:spacing w:after="0" w:line="240" w:lineRule="auto"/>
      </w:pPr>
      <w:r>
        <w:separator/>
      </w:r>
    </w:p>
  </w:endnote>
  <w:endnote w:type="continuationSeparator" w:id="0">
    <w:p w14:paraId="1E17D661" w14:textId="77777777" w:rsidR="00FD1825" w:rsidRDefault="00FD182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44A2" w14:textId="77777777" w:rsidR="00FD1825" w:rsidRDefault="00FD1825" w:rsidP="00975C7B">
      <w:pPr>
        <w:spacing w:after="0" w:line="240" w:lineRule="auto"/>
      </w:pPr>
      <w:r>
        <w:separator/>
      </w:r>
    </w:p>
  </w:footnote>
  <w:footnote w:type="continuationSeparator" w:id="0">
    <w:p w14:paraId="000E9D37" w14:textId="77777777" w:rsidR="00FD1825" w:rsidRDefault="00FD182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51349"/>
    <w:multiLevelType w:val="multilevel"/>
    <w:tmpl w:val="10C8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651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3091E"/>
    <w:rsid w:val="00975C7B"/>
    <w:rsid w:val="009F5509"/>
    <w:rsid w:val="00A85CB7"/>
    <w:rsid w:val="00A958D5"/>
    <w:rsid w:val="00AE0D6B"/>
    <w:rsid w:val="00B5413A"/>
    <w:rsid w:val="00C92DA9"/>
    <w:rsid w:val="00CD3A7A"/>
    <w:rsid w:val="00CF2992"/>
    <w:rsid w:val="00D95472"/>
    <w:rsid w:val="00DB5928"/>
    <w:rsid w:val="00FD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8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2026-01-30T18:04:00Z</dcterms:modified>
</cp:coreProperties>
</file>