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2CDB935B" w:rsidR="00975C7B" w:rsidRPr="0059018F" w:rsidRDefault="0059018F" w:rsidP="0059018F">
      <w:pPr>
        <w:spacing w:line="276" w:lineRule="auto"/>
        <w:ind w:left="270"/>
        <w:jc w:val="both"/>
        <w:rPr>
          <w:b/>
          <w:bCs/>
        </w:rPr>
      </w:pPr>
      <w:r w:rsidRPr="0059018F">
        <w:rPr>
          <w:b/>
          <w:bCs/>
        </w:rPr>
        <w:t>SCHOOL IMPROVEMENT PLAN (SIP)</w:t>
      </w:r>
    </w:p>
    <w:p w14:paraId="1BCC61FC" w14:textId="05E02827" w:rsidR="0059018F" w:rsidRPr="0059018F" w:rsidRDefault="0059018F" w:rsidP="0059018F">
      <w:pPr>
        <w:spacing w:before="100" w:beforeAutospacing="1" w:after="100" w:afterAutospacing="1" w:line="276" w:lineRule="auto"/>
        <w:ind w:left="27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59018F">
        <w:rPr>
          <w:rFonts w:eastAsia="Times New Roman" w:cs="Times New Roman"/>
          <w:b/>
          <w:bCs/>
          <w:kern w:val="0"/>
          <w14:ligatures w14:val="none"/>
        </w:rPr>
        <w:t>School Improvement Plan (SIP)</w:t>
      </w:r>
    </w:p>
    <w:p w14:paraId="0AD7C6AF" w14:textId="77777777" w:rsidR="0059018F" w:rsidRPr="0059018F" w:rsidRDefault="0059018F" w:rsidP="0059018F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59018F">
        <w:rPr>
          <w:rFonts w:eastAsia="Times New Roman" w:cs="Times New Roman"/>
          <w:b/>
          <w:bCs/>
          <w:kern w:val="0"/>
          <w14:ligatures w14:val="none"/>
        </w:rPr>
        <w:t>SIP Purpose</w:t>
      </w:r>
    </w:p>
    <w:p w14:paraId="12EDDBA7" w14:textId="77777777" w:rsidR="0059018F" w:rsidRPr="0059018F" w:rsidRDefault="0059018F" w:rsidP="0059018F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 xml:space="preserve">The School Improvement Plan (SIP) serves as the </w:t>
      </w:r>
      <w:proofErr w:type="gramStart"/>
      <w:r w:rsidRPr="0059018F">
        <w:rPr>
          <w:rFonts w:eastAsia="Times New Roman" w:cs="Times New Roman"/>
          <w:kern w:val="0"/>
          <w14:ligatures w14:val="none"/>
        </w:rPr>
        <w:t>School’s</w:t>
      </w:r>
      <w:proofErr w:type="gramEnd"/>
      <w:r w:rsidRPr="0059018F">
        <w:rPr>
          <w:rFonts w:eastAsia="Times New Roman" w:cs="Times New Roman"/>
          <w:kern w:val="0"/>
          <w14:ligatures w14:val="none"/>
        </w:rPr>
        <w:t xml:space="preserve"> </w:t>
      </w:r>
      <w:r w:rsidRPr="0059018F">
        <w:rPr>
          <w:rFonts w:eastAsia="Times New Roman" w:cs="Times New Roman"/>
          <w:b/>
          <w:bCs/>
          <w:kern w:val="0"/>
          <w14:ligatures w14:val="none"/>
        </w:rPr>
        <w:t>annual operational roadmap</w:t>
      </w:r>
      <w:r w:rsidRPr="0059018F">
        <w:rPr>
          <w:rFonts w:eastAsia="Times New Roman" w:cs="Times New Roman"/>
          <w:kern w:val="0"/>
          <w14:ligatures w14:val="none"/>
        </w:rPr>
        <w:t>, aligning strategic priorities with measurable outcomes, including:</w:t>
      </w:r>
    </w:p>
    <w:p w14:paraId="4A10525C" w14:textId="77777777" w:rsidR="0059018F" w:rsidRPr="0059018F" w:rsidRDefault="0059018F" w:rsidP="0059018F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Academic achievement goals</w:t>
      </w:r>
    </w:p>
    <w:p w14:paraId="6F347234" w14:textId="77777777" w:rsidR="0059018F" w:rsidRPr="0059018F" w:rsidRDefault="0059018F" w:rsidP="0059018F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SEL and wellness benchmarks</w:t>
      </w:r>
    </w:p>
    <w:p w14:paraId="4A0E2C7A" w14:textId="77777777" w:rsidR="0059018F" w:rsidRPr="0059018F" w:rsidRDefault="0059018F" w:rsidP="0059018F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Attendance and engagement improvement</w:t>
      </w:r>
    </w:p>
    <w:p w14:paraId="1CCD1A44" w14:textId="77777777" w:rsidR="0059018F" w:rsidRPr="0059018F" w:rsidRDefault="0059018F" w:rsidP="0059018F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Hybrid center enhancements</w:t>
      </w:r>
    </w:p>
    <w:p w14:paraId="0375634C" w14:textId="77777777" w:rsidR="0059018F" w:rsidRPr="0059018F" w:rsidRDefault="0059018F" w:rsidP="0059018F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Technology upgrades</w:t>
      </w:r>
    </w:p>
    <w:p w14:paraId="496EFDC0" w14:textId="77777777" w:rsidR="0059018F" w:rsidRPr="0059018F" w:rsidRDefault="0059018F" w:rsidP="0059018F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Operational and staffing goals</w:t>
      </w:r>
    </w:p>
    <w:p w14:paraId="42098FDB" w14:textId="77777777" w:rsidR="0059018F" w:rsidRPr="0059018F" w:rsidRDefault="0059018F" w:rsidP="0059018F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Professional development alignment</w:t>
      </w:r>
    </w:p>
    <w:p w14:paraId="03E0ADFD" w14:textId="77777777" w:rsidR="0059018F" w:rsidRPr="0059018F" w:rsidRDefault="0059018F" w:rsidP="0059018F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59018F">
        <w:rPr>
          <w:rFonts w:eastAsia="Times New Roman" w:cs="Times New Roman"/>
          <w:b/>
          <w:bCs/>
          <w:kern w:val="0"/>
          <w14:ligatures w14:val="none"/>
        </w:rPr>
        <w:t>SIP Structure</w:t>
      </w:r>
    </w:p>
    <w:p w14:paraId="5D7F65D3" w14:textId="77777777" w:rsidR="0059018F" w:rsidRPr="0059018F" w:rsidRDefault="0059018F" w:rsidP="0059018F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Each SIP includes:</w:t>
      </w:r>
    </w:p>
    <w:p w14:paraId="7B724237" w14:textId="77777777" w:rsidR="0059018F" w:rsidRPr="0059018F" w:rsidRDefault="0059018F" w:rsidP="0059018F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Mission alignment analysis</w:t>
      </w:r>
    </w:p>
    <w:p w14:paraId="69632DC4" w14:textId="77777777" w:rsidR="0059018F" w:rsidRPr="0059018F" w:rsidRDefault="0059018F" w:rsidP="0059018F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Comprehensive data summary</w:t>
      </w:r>
    </w:p>
    <w:p w14:paraId="1CDFA6BA" w14:textId="77777777" w:rsidR="0059018F" w:rsidRPr="0059018F" w:rsidRDefault="0059018F" w:rsidP="0059018F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Root-cause analysis</w:t>
      </w:r>
    </w:p>
    <w:p w14:paraId="4B0BDDF9" w14:textId="77777777" w:rsidR="0059018F" w:rsidRPr="0059018F" w:rsidRDefault="0059018F" w:rsidP="0059018F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SMART goals</w:t>
      </w:r>
    </w:p>
    <w:p w14:paraId="214F8056" w14:textId="77777777" w:rsidR="0059018F" w:rsidRPr="0059018F" w:rsidRDefault="0059018F" w:rsidP="0059018F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Action steps and timelines</w:t>
      </w:r>
    </w:p>
    <w:p w14:paraId="01FB25C8" w14:textId="77777777" w:rsidR="0059018F" w:rsidRPr="0059018F" w:rsidRDefault="0059018F" w:rsidP="0059018F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Required resources</w:t>
      </w:r>
    </w:p>
    <w:p w14:paraId="1AE52886" w14:textId="77777777" w:rsidR="0059018F" w:rsidRPr="0059018F" w:rsidRDefault="0059018F" w:rsidP="0059018F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Assigned personnel</w:t>
      </w:r>
    </w:p>
    <w:p w14:paraId="64505F5E" w14:textId="77777777" w:rsidR="0059018F" w:rsidRPr="0059018F" w:rsidRDefault="0059018F" w:rsidP="0059018F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Progress monitoring schedule</w:t>
      </w:r>
    </w:p>
    <w:p w14:paraId="2242672E" w14:textId="77777777" w:rsidR="0059018F" w:rsidRDefault="0059018F" w:rsidP="0059018F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  <w:sectPr w:rsidR="0059018F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7A677CF3" w14:textId="77777777" w:rsidR="0059018F" w:rsidRPr="0059018F" w:rsidRDefault="0059018F" w:rsidP="0059018F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59018F">
        <w:rPr>
          <w:rFonts w:eastAsia="Times New Roman" w:cs="Times New Roman"/>
          <w:b/>
          <w:bCs/>
          <w:kern w:val="0"/>
          <w14:ligatures w14:val="none"/>
        </w:rPr>
        <w:lastRenderedPageBreak/>
        <w:t>SIP Monitoring &amp; Oversight</w:t>
      </w:r>
    </w:p>
    <w:p w14:paraId="6F317461" w14:textId="77777777" w:rsidR="0059018F" w:rsidRPr="0059018F" w:rsidRDefault="0059018F" w:rsidP="0059018F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Leadership Team: Monthly review</w:t>
      </w:r>
    </w:p>
    <w:p w14:paraId="574AA20D" w14:textId="77777777" w:rsidR="0059018F" w:rsidRPr="0059018F" w:rsidRDefault="0059018F" w:rsidP="0059018F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Board of Directors: Quarterly review</w:t>
      </w:r>
    </w:p>
    <w:p w14:paraId="6537AD74" w14:textId="77777777" w:rsidR="0059018F" w:rsidRPr="0059018F" w:rsidRDefault="0059018F" w:rsidP="0059018F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Staff: Ongoing PLC-based data analysis</w:t>
      </w:r>
    </w:p>
    <w:p w14:paraId="24062817" w14:textId="77777777" w:rsidR="0059018F" w:rsidRPr="0059018F" w:rsidRDefault="0059018F" w:rsidP="0059018F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59018F">
        <w:rPr>
          <w:rFonts w:eastAsia="Times New Roman" w:cs="Times New Roman"/>
          <w:b/>
          <w:bCs/>
          <w:kern w:val="0"/>
          <w14:ligatures w14:val="none"/>
        </w:rPr>
        <w:t>Transparency &amp; Compliance</w:t>
      </w:r>
    </w:p>
    <w:p w14:paraId="1B3CB1E1" w14:textId="77777777" w:rsidR="0059018F" w:rsidRPr="0059018F" w:rsidRDefault="0059018F" w:rsidP="0059018F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59018F">
        <w:rPr>
          <w:rFonts w:eastAsia="Times New Roman" w:cs="Times New Roman"/>
          <w:kern w:val="0"/>
          <w14:ligatures w14:val="none"/>
        </w:rPr>
        <w:t>SIP summaries may be shared with families, voucher oversight agencies, and accreditation bodies in compliance with FERPA and data privacy regulations.</w:t>
      </w:r>
    </w:p>
    <w:p w14:paraId="749FD552" w14:textId="77777777" w:rsidR="0059018F" w:rsidRPr="0059018F" w:rsidRDefault="0059018F" w:rsidP="0059018F">
      <w:pPr>
        <w:spacing w:line="276" w:lineRule="auto"/>
        <w:ind w:left="270"/>
        <w:jc w:val="both"/>
      </w:pPr>
    </w:p>
    <w:sectPr w:rsidR="0059018F" w:rsidRPr="0059018F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E3E44" w14:textId="77777777" w:rsidR="00741A40" w:rsidRDefault="00741A40" w:rsidP="00975C7B">
      <w:pPr>
        <w:spacing w:after="0" w:line="240" w:lineRule="auto"/>
      </w:pPr>
      <w:r>
        <w:separator/>
      </w:r>
    </w:p>
  </w:endnote>
  <w:endnote w:type="continuationSeparator" w:id="0">
    <w:p w14:paraId="2C6D0CFD" w14:textId="77777777" w:rsidR="00741A40" w:rsidRDefault="00741A40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86459" w14:textId="77777777" w:rsidR="00741A40" w:rsidRDefault="00741A40" w:rsidP="00975C7B">
      <w:pPr>
        <w:spacing w:after="0" w:line="240" w:lineRule="auto"/>
      </w:pPr>
      <w:r>
        <w:separator/>
      </w:r>
    </w:p>
  </w:footnote>
  <w:footnote w:type="continuationSeparator" w:id="0">
    <w:p w14:paraId="7A87EAA4" w14:textId="77777777" w:rsidR="00741A40" w:rsidRDefault="00741A40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41A80"/>
    <w:multiLevelType w:val="multilevel"/>
    <w:tmpl w:val="A164E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8E461F"/>
    <w:multiLevelType w:val="multilevel"/>
    <w:tmpl w:val="99DC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396985"/>
    <w:multiLevelType w:val="multilevel"/>
    <w:tmpl w:val="CBC2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3304348">
    <w:abstractNumId w:val="2"/>
  </w:num>
  <w:num w:numId="2" w16cid:durableId="2014450482">
    <w:abstractNumId w:val="1"/>
  </w:num>
  <w:num w:numId="3" w16cid:durableId="120349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59018F"/>
    <w:rsid w:val="00741A40"/>
    <w:rsid w:val="0095562C"/>
    <w:rsid w:val="00975C7B"/>
    <w:rsid w:val="00A85CB7"/>
    <w:rsid w:val="00A958D5"/>
    <w:rsid w:val="00AE0D6B"/>
    <w:rsid w:val="00C92DA9"/>
    <w:rsid w:val="00CD3A7A"/>
    <w:rsid w:val="00CF2992"/>
    <w:rsid w:val="00D40EA4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2026-01-29T18:57:00Z</dcterms:modified>
</cp:coreProperties>
</file>