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CF90A" w14:textId="4CAF40F5" w:rsidR="000422FE" w:rsidRPr="000422FE" w:rsidRDefault="000422FE" w:rsidP="000422FE">
      <w:pPr>
        <w:spacing w:before="100" w:beforeAutospacing="1" w:after="100" w:afterAutospacing="1" w:line="360" w:lineRule="auto"/>
        <w:ind w:left="450"/>
        <w:outlineLvl w:val="1"/>
        <w:rPr>
          <w:rFonts w:eastAsia="Times New Roman" w:cs="Segoe UI"/>
          <w:b/>
          <w:bCs/>
          <w:kern w:val="0"/>
          <w14:ligatures w14:val="none"/>
        </w:rPr>
      </w:pPr>
      <w:r w:rsidRPr="000422FE">
        <w:rPr>
          <w:rFonts w:eastAsia="Times New Roman" w:cs="Segoe UI"/>
          <w:b/>
          <w:bCs/>
          <w:kern w:val="0"/>
          <w14:ligatures w14:val="none"/>
        </w:rPr>
        <w:t>THREAT ASSESSMENT PROCEDURES</w:t>
      </w:r>
    </w:p>
    <w:p w14:paraId="42271F9D" w14:textId="77777777" w:rsidR="000422FE" w:rsidRPr="000422FE" w:rsidRDefault="000422FE" w:rsidP="000422FE">
      <w:pPr>
        <w:spacing w:before="100" w:beforeAutospacing="1" w:after="100" w:afterAutospacing="1" w:line="360" w:lineRule="auto"/>
        <w:ind w:left="450"/>
        <w:rPr>
          <w:rFonts w:eastAsia="Times New Roman" w:cs="Segoe UI"/>
          <w:kern w:val="0"/>
          <w14:ligatures w14:val="none"/>
        </w:rPr>
      </w:pPr>
      <w:r w:rsidRPr="000422FE">
        <w:rPr>
          <w:rFonts w:eastAsia="Times New Roman" w:cs="Segoe UI"/>
          <w:kern w:val="0"/>
          <w14:ligatures w14:val="none"/>
        </w:rPr>
        <w:t xml:space="preserve">The </w:t>
      </w:r>
      <w:proofErr w:type="gramStart"/>
      <w:r w:rsidRPr="000422FE">
        <w:rPr>
          <w:rFonts w:eastAsia="Times New Roman" w:cs="Segoe UI"/>
          <w:kern w:val="0"/>
          <w14:ligatures w14:val="none"/>
        </w:rPr>
        <w:t>School</w:t>
      </w:r>
      <w:proofErr w:type="gramEnd"/>
      <w:r w:rsidRPr="000422FE">
        <w:rPr>
          <w:rFonts w:eastAsia="Times New Roman" w:cs="Segoe UI"/>
          <w:kern w:val="0"/>
          <w14:ligatures w14:val="none"/>
        </w:rPr>
        <w:t xml:space="preserve"> responds promptly to threats to ensure student safety, restore a secure learning environment, and meet legal reporting obligations. Threat assessment procedures apply across hybrid centers and online environments.</w:t>
      </w:r>
    </w:p>
    <w:p w14:paraId="52AF897E" w14:textId="77777777" w:rsidR="000422FE" w:rsidRPr="000422FE" w:rsidRDefault="000422FE" w:rsidP="000422FE">
      <w:pPr>
        <w:spacing w:before="100" w:beforeAutospacing="1" w:after="100" w:afterAutospacing="1" w:line="360" w:lineRule="auto"/>
        <w:ind w:left="450"/>
        <w:outlineLvl w:val="2"/>
        <w:rPr>
          <w:rFonts w:eastAsia="Times New Roman" w:cs="Segoe UI"/>
          <w:b/>
          <w:bCs/>
          <w:kern w:val="0"/>
          <w14:ligatures w14:val="none"/>
        </w:rPr>
      </w:pPr>
      <w:r w:rsidRPr="000422FE">
        <w:rPr>
          <w:rFonts w:eastAsia="Times New Roman" w:cs="Segoe UI"/>
          <w:b/>
          <w:bCs/>
          <w:kern w:val="0"/>
          <w14:ligatures w14:val="none"/>
        </w:rPr>
        <w:t>Online Threats or Harassment Response</w:t>
      </w:r>
    </w:p>
    <w:p w14:paraId="333A89E8" w14:textId="77777777" w:rsidR="000422FE" w:rsidRPr="000422FE" w:rsidRDefault="000422FE" w:rsidP="000422FE">
      <w:pPr>
        <w:spacing w:before="100" w:beforeAutospacing="1" w:after="100" w:afterAutospacing="1" w:line="360" w:lineRule="auto"/>
        <w:ind w:left="450"/>
        <w:rPr>
          <w:rFonts w:eastAsia="Times New Roman" w:cs="Segoe UI"/>
          <w:kern w:val="0"/>
          <w14:ligatures w14:val="none"/>
        </w:rPr>
      </w:pPr>
      <w:r w:rsidRPr="000422FE">
        <w:rPr>
          <w:rFonts w:eastAsia="Times New Roman" w:cs="Segoe UI"/>
          <w:kern w:val="0"/>
          <w14:ligatures w14:val="none"/>
        </w:rPr>
        <w:t>If a student makes or receives a concerning threat online, staff must:</w:t>
      </w:r>
    </w:p>
    <w:p w14:paraId="67C948AB" w14:textId="77777777" w:rsidR="000422FE" w:rsidRPr="000422FE" w:rsidRDefault="000422FE" w:rsidP="000422FE">
      <w:pPr>
        <w:numPr>
          <w:ilvl w:val="0"/>
          <w:numId w:val="1"/>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Screenshot or otherwise document the message/content</w:t>
      </w:r>
    </w:p>
    <w:p w14:paraId="2FF5BB96" w14:textId="77777777" w:rsidR="000422FE" w:rsidRPr="000422FE" w:rsidRDefault="000422FE" w:rsidP="000422FE">
      <w:pPr>
        <w:numPr>
          <w:ilvl w:val="0"/>
          <w:numId w:val="1"/>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Report immediately to administration/CRT</w:t>
      </w:r>
    </w:p>
    <w:p w14:paraId="012A3FD0" w14:textId="77777777" w:rsidR="000422FE" w:rsidRPr="000422FE" w:rsidRDefault="000422FE" w:rsidP="000422FE">
      <w:pPr>
        <w:numPr>
          <w:ilvl w:val="0"/>
          <w:numId w:val="1"/>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Notify parents/guardians</w:t>
      </w:r>
    </w:p>
    <w:p w14:paraId="4CDECBA1" w14:textId="77777777" w:rsidR="000422FE" w:rsidRPr="000422FE" w:rsidRDefault="000422FE" w:rsidP="000422FE">
      <w:pPr>
        <w:numPr>
          <w:ilvl w:val="0"/>
          <w:numId w:val="1"/>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Contact law enforcement when a threat is credible or imminent</w:t>
      </w:r>
    </w:p>
    <w:p w14:paraId="1A36BAC1" w14:textId="77777777" w:rsidR="000422FE" w:rsidRPr="000422FE" w:rsidRDefault="000422FE" w:rsidP="000422FE">
      <w:pPr>
        <w:numPr>
          <w:ilvl w:val="0"/>
          <w:numId w:val="1"/>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Provide student support follow-up and implement appropriate disciplinary and safety measures</w:t>
      </w:r>
    </w:p>
    <w:p w14:paraId="40A74632" w14:textId="77B96B22" w:rsidR="000422FE" w:rsidRPr="000422FE" w:rsidRDefault="000422FE" w:rsidP="000422FE">
      <w:pPr>
        <w:spacing w:after="0" w:line="360" w:lineRule="auto"/>
        <w:ind w:left="450"/>
        <w:rPr>
          <w:rFonts w:eastAsia="Times New Roman" w:cs="Segoe UI"/>
          <w:kern w:val="0"/>
          <w14:ligatures w14:val="none"/>
        </w:rPr>
      </w:pPr>
    </w:p>
    <w:p w14:paraId="6C3CBBF6" w14:textId="77777777" w:rsidR="000422FE" w:rsidRPr="000422FE" w:rsidRDefault="000422FE" w:rsidP="000422FE">
      <w:pPr>
        <w:spacing w:before="100" w:beforeAutospacing="1" w:after="100" w:afterAutospacing="1" w:line="360" w:lineRule="auto"/>
        <w:ind w:left="450"/>
        <w:outlineLvl w:val="2"/>
        <w:rPr>
          <w:rFonts w:eastAsia="Times New Roman" w:cs="Segoe UI"/>
          <w:b/>
          <w:bCs/>
          <w:kern w:val="0"/>
          <w14:ligatures w14:val="none"/>
        </w:rPr>
      </w:pPr>
      <w:r w:rsidRPr="000422FE">
        <w:rPr>
          <w:rFonts w:eastAsia="Times New Roman" w:cs="Segoe UI"/>
          <w:b/>
          <w:bCs/>
          <w:kern w:val="0"/>
          <w14:ligatures w14:val="none"/>
        </w:rPr>
        <w:t>Intruder / Active Shooter / Violent Threat (Hybrid)</w:t>
      </w:r>
    </w:p>
    <w:p w14:paraId="7103B75D" w14:textId="77777777" w:rsidR="000422FE" w:rsidRPr="000422FE" w:rsidRDefault="000422FE" w:rsidP="000422FE">
      <w:pPr>
        <w:spacing w:before="100" w:beforeAutospacing="1" w:after="100" w:afterAutospacing="1" w:line="360" w:lineRule="auto"/>
        <w:ind w:left="450"/>
        <w:rPr>
          <w:rFonts w:eastAsia="Times New Roman" w:cs="Segoe UI"/>
          <w:kern w:val="0"/>
          <w14:ligatures w14:val="none"/>
        </w:rPr>
      </w:pPr>
      <w:r w:rsidRPr="000422FE">
        <w:rPr>
          <w:rFonts w:eastAsia="Times New Roman" w:cs="Segoe UI"/>
          <w:kern w:val="0"/>
          <w14:ligatures w14:val="none"/>
        </w:rPr>
        <w:t>Hybrid centers follow a standardized emergency response protocol (e.g., ALICE or similar). Procedures include:</w:t>
      </w:r>
    </w:p>
    <w:p w14:paraId="369E5350" w14:textId="77777777" w:rsidR="000422FE" w:rsidRPr="000422FE" w:rsidRDefault="000422FE" w:rsidP="000422FE">
      <w:pPr>
        <w:numPr>
          <w:ilvl w:val="0"/>
          <w:numId w:val="2"/>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Lockdown drills and staff training</w:t>
      </w:r>
    </w:p>
    <w:p w14:paraId="72EEE685" w14:textId="77777777" w:rsidR="000422FE" w:rsidRPr="000422FE" w:rsidRDefault="000422FE" w:rsidP="000422FE">
      <w:pPr>
        <w:numPr>
          <w:ilvl w:val="0"/>
          <w:numId w:val="2"/>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Emergency communication systems</w:t>
      </w:r>
    </w:p>
    <w:p w14:paraId="520E80F0" w14:textId="77777777" w:rsidR="000422FE" w:rsidRPr="000422FE" w:rsidRDefault="000422FE" w:rsidP="000422FE">
      <w:pPr>
        <w:numPr>
          <w:ilvl w:val="0"/>
          <w:numId w:val="2"/>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lastRenderedPageBreak/>
        <w:t>Coordination with local law enforcement</w:t>
      </w:r>
    </w:p>
    <w:p w14:paraId="11756483" w14:textId="77777777" w:rsidR="000422FE" w:rsidRPr="000422FE" w:rsidRDefault="000422FE" w:rsidP="000422FE">
      <w:pPr>
        <w:numPr>
          <w:ilvl w:val="0"/>
          <w:numId w:val="2"/>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Age-appropriate, trauma-sensitive drill practices</w:t>
      </w:r>
    </w:p>
    <w:p w14:paraId="5F9DA997" w14:textId="1F4FF502" w:rsidR="000422FE" w:rsidRPr="000422FE" w:rsidRDefault="000422FE" w:rsidP="000422FE">
      <w:pPr>
        <w:spacing w:after="0" w:line="360" w:lineRule="auto"/>
        <w:ind w:left="450"/>
        <w:rPr>
          <w:rFonts w:eastAsia="Times New Roman" w:cs="Segoe UI"/>
          <w:kern w:val="0"/>
          <w14:ligatures w14:val="none"/>
        </w:rPr>
      </w:pPr>
    </w:p>
    <w:p w14:paraId="3E7FE1F1" w14:textId="77777777" w:rsidR="000422FE" w:rsidRPr="000422FE" w:rsidRDefault="000422FE" w:rsidP="000422FE">
      <w:pPr>
        <w:spacing w:before="100" w:beforeAutospacing="1" w:after="100" w:afterAutospacing="1" w:line="360" w:lineRule="auto"/>
        <w:ind w:left="450"/>
        <w:outlineLvl w:val="2"/>
        <w:rPr>
          <w:rFonts w:eastAsia="Times New Roman" w:cs="Segoe UI"/>
          <w:b/>
          <w:bCs/>
          <w:kern w:val="0"/>
          <w14:ligatures w14:val="none"/>
        </w:rPr>
      </w:pPr>
      <w:r w:rsidRPr="000422FE">
        <w:rPr>
          <w:rFonts w:eastAsia="Times New Roman" w:cs="Segoe UI"/>
          <w:b/>
          <w:bCs/>
          <w:kern w:val="0"/>
          <w14:ligatures w14:val="none"/>
        </w:rPr>
        <w:t>Bomb Threat Procedures (Hybrid)</w:t>
      </w:r>
    </w:p>
    <w:p w14:paraId="4B0BBD75" w14:textId="77777777" w:rsidR="000422FE" w:rsidRPr="000422FE" w:rsidRDefault="000422FE" w:rsidP="000422FE">
      <w:pPr>
        <w:spacing w:before="100" w:beforeAutospacing="1" w:after="100" w:afterAutospacing="1" w:line="360" w:lineRule="auto"/>
        <w:ind w:left="450"/>
        <w:rPr>
          <w:rFonts w:eastAsia="Times New Roman" w:cs="Segoe UI"/>
          <w:kern w:val="0"/>
          <w14:ligatures w14:val="none"/>
        </w:rPr>
      </w:pPr>
      <w:r w:rsidRPr="000422FE">
        <w:rPr>
          <w:rFonts w:eastAsia="Times New Roman" w:cs="Segoe UI"/>
          <w:kern w:val="0"/>
          <w14:ligatures w14:val="none"/>
        </w:rPr>
        <w:t>In the event of a bomb threat, staff must:</w:t>
      </w:r>
    </w:p>
    <w:p w14:paraId="1C70025B" w14:textId="77777777" w:rsidR="000422FE" w:rsidRPr="000422FE" w:rsidRDefault="000422FE" w:rsidP="000422FE">
      <w:pPr>
        <w:numPr>
          <w:ilvl w:val="0"/>
          <w:numId w:val="3"/>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Contact emergency services immediately</w:t>
      </w:r>
    </w:p>
    <w:p w14:paraId="1017102A" w14:textId="77777777" w:rsidR="000422FE" w:rsidRPr="000422FE" w:rsidRDefault="000422FE" w:rsidP="000422FE">
      <w:pPr>
        <w:numPr>
          <w:ilvl w:val="0"/>
          <w:numId w:val="3"/>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Evacuate if instructed by law enforcement</w:t>
      </w:r>
    </w:p>
    <w:p w14:paraId="5FD3CA16" w14:textId="77777777" w:rsidR="000422FE" w:rsidRPr="000422FE" w:rsidRDefault="000422FE" w:rsidP="000422FE">
      <w:pPr>
        <w:numPr>
          <w:ilvl w:val="0"/>
          <w:numId w:val="3"/>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Follow all law enforcement directives</w:t>
      </w:r>
    </w:p>
    <w:p w14:paraId="5AFC9BFC" w14:textId="77777777" w:rsidR="000422FE" w:rsidRPr="000422FE" w:rsidRDefault="000422FE" w:rsidP="000422FE">
      <w:pPr>
        <w:numPr>
          <w:ilvl w:val="0"/>
          <w:numId w:val="3"/>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Document the incident</w:t>
      </w:r>
    </w:p>
    <w:p w14:paraId="27F90544" w14:textId="77777777" w:rsidR="000422FE" w:rsidRPr="000422FE" w:rsidRDefault="000422FE" w:rsidP="000422FE">
      <w:pPr>
        <w:numPr>
          <w:ilvl w:val="0"/>
          <w:numId w:val="3"/>
        </w:numPr>
        <w:spacing w:before="100" w:beforeAutospacing="1" w:after="100" w:afterAutospacing="1" w:line="360" w:lineRule="auto"/>
        <w:ind w:left="450" w:firstLine="0"/>
        <w:rPr>
          <w:rFonts w:eastAsia="Times New Roman" w:cs="Segoe UI"/>
          <w:kern w:val="0"/>
          <w14:ligatures w14:val="none"/>
        </w:rPr>
      </w:pPr>
      <w:r w:rsidRPr="000422FE">
        <w:rPr>
          <w:rFonts w:eastAsia="Times New Roman" w:cs="Segoe UI"/>
          <w:kern w:val="0"/>
          <w14:ligatures w14:val="none"/>
        </w:rPr>
        <w:t>Notify parents/guardians and School administration</w:t>
      </w:r>
      <w:r w:rsidRPr="000422FE">
        <w:rPr>
          <w:rFonts w:eastAsia="Times New Roman" w:cs="Segoe UI"/>
          <w:kern w:val="0"/>
          <w14:ligatures w14:val="none"/>
        </w:rPr>
        <w:br/>
        <w:t>Threats may lead to a criminal investigation.</w:t>
      </w:r>
    </w:p>
    <w:p w14:paraId="174BB8B4" w14:textId="597718BB" w:rsidR="000422FE" w:rsidRPr="000422FE" w:rsidRDefault="000422FE" w:rsidP="000422FE">
      <w:pPr>
        <w:spacing w:after="0" w:line="360" w:lineRule="auto"/>
        <w:ind w:left="450"/>
        <w:rPr>
          <w:rFonts w:eastAsia="Times New Roman" w:cs="Segoe UI"/>
          <w:kern w:val="0"/>
          <w14:ligatures w14:val="none"/>
        </w:rPr>
      </w:pPr>
    </w:p>
    <w:p w14:paraId="4EF9914E" w14:textId="77777777" w:rsidR="000422FE" w:rsidRPr="000422FE" w:rsidRDefault="000422FE" w:rsidP="000422FE">
      <w:pPr>
        <w:spacing w:before="100" w:beforeAutospacing="1" w:after="100" w:afterAutospacing="1" w:line="360" w:lineRule="auto"/>
        <w:ind w:left="450"/>
        <w:outlineLvl w:val="2"/>
        <w:rPr>
          <w:rFonts w:eastAsia="Times New Roman" w:cs="Segoe UI"/>
          <w:b/>
          <w:bCs/>
          <w:kern w:val="0"/>
          <w14:ligatures w14:val="none"/>
        </w:rPr>
      </w:pPr>
      <w:r w:rsidRPr="000422FE">
        <w:rPr>
          <w:rFonts w:eastAsia="Times New Roman" w:cs="Segoe UI"/>
          <w:b/>
          <w:bCs/>
          <w:kern w:val="0"/>
          <w14:ligatures w14:val="none"/>
        </w:rPr>
        <w:t>Cybersecurity or Digital Safety Incident</w:t>
      </w:r>
    </w:p>
    <w:p w14:paraId="574834DA" w14:textId="77777777" w:rsidR="000422FE" w:rsidRPr="000422FE" w:rsidRDefault="000422FE" w:rsidP="000422FE">
      <w:pPr>
        <w:spacing w:before="100" w:beforeAutospacing="1" w:after="100" w:afterAutospacing="1" w:line="360" w:lineRule="auto"/>
        <w:ind w:left="450"/>
        <w:rPr>
          <w:rFonts w:eastAsia="Times New Roman" w:cs="Segoe UI"/>
          <w:kern w:val="0"/>
          <w14:ligatures w14:val="none"/>
        </w:rPr>
      </w:pPr>
      <w:r w:rsidRPr="000422FE">
        <w:rPr>
          <w:rFonts w:eastAsia="Times New Roman" w:cs="Segoe UI"/>
          <w:kern w:val="0"/>
          <w14:ligatures w14:val="none"/>
        </w:rPr>
        <w:t>For suspected cybersecurity breaches or attempts to hack systems, the CRT will include the Technology Director (as applicable) and implement containment, documentation, communication, and restoration protocols consistent with School procedures and insurance requirements.</w:t>
      </w:r>
    </w:p>
    <w:p w14:paraId="43C3DD4D" w14:textId="77777777" w:rsidR="00975C7B" w:rsidRPr="000422FE" w:rsidRDefault="00975C7B" w:rsidP="000422FE">
      <w:pPr>
        <w:spacing w:line="360" w:lineRule="auto"/>
        <w:ind w:left="450"/>
        <w:jc w:val="both"/>
      </w:pPr>
    </w:p>
    <w:sectPr w:rsidR="00975C7B" w:rsidRPr="000422FE"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52CD8" w14:textId="77777777" w:rsidR="00386F93" w:rsidRDefault="00386F93" w:rsidP="00975C7B">
      <w:pPr>
        <w:spacing w:after="0" w:line="240" w:lineRule="auto"/>
      </w:pPr>
      <w:r>
        <w:separator/>
      </w:r>
    </w:p>
  </w:endnote>
  <w:endnote w:type="continuationSeparator" w:id="0">
    <w:p w14:paraId="4458B506" w14:textId="77777777" w:rsidR="00386F93" w:rsidRDefault="00386F93"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74E1E" w14:textId="77777777" w:rsidR="00386F93" w:rsidRDefault="00386F93" w:rsidP="00975C7B">
      <w:pPr>
        <w:spacing w:after="0" w:line="240" w:lineRule="auto"/>
      </w:pPr>
      <w:r>
        <w:separator/>
      </w:r>
    </w:p>
  </w:footnote>
  <w:footnote w:type="continuationSeparator" w:id="0">
    <w:p w14:paraId="2B2C6F07" w14:textId="77777777" w:rsidR="00386F93" w:rsidRDefault="00386F93"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21746"/>
    <w:multiLevelType w:val="multilevel"/>
    <w:tmpl w:val="0552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7171BA"/>
    <w:multiLevelType w:val="multilevel"/>
    <w:tmpl w:val="5E0C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710C40"/>
    <w:multiLevelType w:val="multilevel"/>
    <w:tmpl w:val="6146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31240">
    <w:abstractNumId w:val="2"/>
  </w:num>
  <w:num w:numId="2" w16cid:durableId="379134017">
    <w:abstractNumId w:val="1"/>
  </w:num>
  <w:num w:numId="3" w16cid:durableId="1734573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0422FE"/>
    <w:rsid w:val="002D017A"/>
    <w:rsid w:val="00327475"/>
    <w:rsid w:val="00386F93"/>
    <w:rsid w:val="004462BE"/>
    <w:rsid w:val="00585C9C"/>
    <w:rsid w:val="0093091E"/>
    <w:rsid w:val="00975C7B"/>
    <w:rsid w:val="00A85CB7"/>
    <w:rsid w:val="00A958D5"/>
    <w:rsid w:val="00AE0D6B"/>
    <w:rsid w:val="00B534FF"/>
    <w:rsid w:val="00C92DA9"/>
    <w:rsid w:val="00CD3A7A"/>
    <w:rsid w:val="00CF2992"/>
    <w:rsid w:val="00D95472"/>
    <w:rsid w:val="00DB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864785">
      <w:bodyDiv w:val="1"/>
      <w:marLeft w:val="0"/>
      <w:marRight w:val="0"/>
      <w:marTop w:val="0"/>
      <w:marBottom w:val="0"/>
      <w:divBdr>
        <w:top w:val="none" w:sz="0" w:space="0" w:color="auto"/>
        <w:left w:val="none" w:sz="0" w:space="0" w:color="auto"/>
        <w:bottom w:val="none" w:sz="0" w:space="0" w:color="auto"/>
        <w:right w:val="none" w:sz="0" w:space="0" w:color="auto"/>
      </w:divBdr>
      <w:divsChild>
        <w:div w:id="1465737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236</Words>
  <Characters>1351</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2026-01-30T20:09:00Z</dcterms:modified>
</cp:coreProperties>
</file>