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A003" w14:textId="20F804F9" w:rsidR="00CF5170" w:rsidRPr="00CF5170" w:rsidRDefault="00CF5170" w:rsidP="00CF5170">
      <w:pPr>
        <w:tabs>
          <w:tab w:val="left" w:pos="450"/>
        </w:tabs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CF5170">
        <w:rPr>
          <w:rFonts w:eastAsia="Times New Roman" w:cs="Times New Roman"/>
          <w:b/>
          <w:bCs/>
          <w:kern w:val="0"/>
          <w14:ligatures w14:val="none"/>
        </w:rPr>
        <w:t>VOUCHER COMPLIANCE</w:t>
      </w:r>
    </w:p>
    <w:p w14:paraId="4C266416" w14:textId="3EF87FB9" w:rsidR="00CF5170" w:rsidRPr="00CF5170" w:rsidRDefault="00CF5170" w:rsidP="00CF5170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The School participates in state voucher and scholarship programs and maintains strict compliance with all applicable laws, reporting requirements, and audit standards.</w:t>
      </w:r>
    </w:p>
    <w:p w14:paraId="77DA8764" w14:textId="77777777" w:rsidR="00CF5170" w:rsidRPr="00CF5170" w:rsidRDefault="00CF5170" w:rsidP="00CF5170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b/>
          <w:bCs/>
          <w:kern w:val="0"/>
          <w14:ligatures w14:val="none"/>
        </w:rPr>
        <w:t>Compliance Requirements</w:t>
      </w:r>
      <w:r w:rsidRPr="00CF5170">
        <w:rPr>
          <w:rFonts w:eastAsia="Times New Roman" w:cs="Times New Roman"/>
          <w:kern w:val="0"/>
          <w14:ligatures w14:val="none"/>
        </w:rPr>
        <w:br/>
        <w:t>The School shall:</w:t>
      </w:r>
    </w:p>
    <w:p w14:paraId="1588FAA5" w14:textId="77777777" w:rsidR="00CF5170" w:rsidRPr="00CF5170" w:rsidRDefault="00CF5170" w:rsidP="00CF5170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Verify student eligibility</w:t>
      </w:r>
    </w:p>
    <w:p w14:paraId="43045466" w14:textId="77777777" w:rsidR="00CF5170" w:rsidRPr="00CF5170" w:rsidRDefault="00CF5170" w:rsidP="00CF5170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Maintain accurate enrollment and attendance records</w:t>
      </w:r>
    </w:p>
    <w:p w14:paraId="18269956" w14:textId="77777777" w:rsidR="00CF5170" w:rsidRPr="00CF5170" w:rsidRDefault="00CF5170" w:rsidP="00CF5170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Submit required financial and academic reports on schedule</w:t>
      </w:r>
    </w:p>
    <w:p w14:paraId="1BD52846" w14:textId="77777777" w:rsidR="00CF5170" w:rsidRPr="00CF5170" w:rsidRDefault="00CF5170" w:rsidP="00CF5170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Apply voucher funds only to allowable educational expenses</w:t>
      </w:r>
    </w:p>
    <w:p w14:paraId="5B76C977" w14:textId="77777777" w:rsidR="00CF5170" w:rsidRPr="00CF5170" w:rsidRDefault="00CF5170" w:rsidP="00CF5170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Maintain a compliant academic calendar</w:t>
      </w:r>
    </w:p>
    <w:p w14:paraId="771BB15E" w14:textId="77777777" w:rsidR="00CF5170" w:rsidRPr="00CF5170" w:rsidRDefault="00CF5170" w:rsidP="00CF5170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b/>
          <w:bCs/>
          <w:kern w:val="0"/>
          <w14:ligatures w14:val="none"/>
        </w:rPr>
        <w:t>Family Responsibilities</w:t>
      </w:r>
      <w:r w:rsidRPr="00CF5170">
        <w:rPr>
          <w:rFonts w:eastAsia="Times New Roman" w:cs="Times New Roman"/>
          <w:kern w:val="0"/>
          <w14:ligatures w14:val="none"/>
        </w:rPr>
        <w:br/>
        <w:t>Families must:</w:t>
      </w:r>
    </w:p>
    <w:p w14:paraId="7C706CDD" w14:textId="77777777" w:rsidR="00CF5170" w:rsidRPr="00CF5170" w:rsidRDefault="00CF5170" w:rsidP="00CF5170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Complete eligibility verification</w:t>
      </w:r>
    </w:p>
    <w:p w14:paraId="000D5519" w14:textId="77777777" w:rsidR="00CF5170" w:rsidRPr="00CF5170" w:rsidRDefault="00CF5170" w:rsidP="00CF5170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Meet attendance and engagement requirements</w:t>
      </w:r>
    </w:p>
    <w:p w14:paraId="1A864879" w14:textId="77777777" w:rsidR="00CF5170" w:rsidRPr="00CF5170" w:rsidRDefault="00CF5170" w:rsidP="00CF5170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Submit required documentation on time</w:t>
      </w:r>
    </w:p>
    <w:p w14:paraId="2C96F9C4" w14:textId="77777777" w:rsidR="00CF5170" w:rsidRPr="00CF5170" w:rsidRDefault="00CF5170" w:rsidP="00CF5170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CF5170">
        <w:rPr>
          <w:rFonts w:eastAsia="Times New Roman" w:cs="Times New Roman"/>
          <w:kern w:val="0"/>
          <w14:ligatures w14:val="none"/>
        </w:rPr>
        <w:t>Failure to comply may result in loss of voucher funding and impact enrollment status.</w:t>
      </w:r>
    </w:p>
    <w:p w14:paraId="43C3DD4D" w14:textId="77777777" w:rsidR="00975C7B" w:rsidRPr="00CF5170" w:rsidRDefault="00975C7B" w:rsidP="00CF5170">
      <w:pPr>
        <w:tabs>
          <w:tab w:val="left" w:pos="450"/>
        </w:tabs>
        <w:spacing w:line="360" w:lineRule="auto"/>
        <w:ind w:left="450"/>
        <w:jc w:val="both"/>
      </w:pPr>
    </w:p>
    <w:sectPr w:rsidR="00975C7B" w:rsidRPr="00CF5170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509D1" w14:textId="77777777" w:rsidR="00902A5B" w:rsidRDefault="00902A5B" w:rsidP="00975C7B">
      <w:pPr>
        <w:spacing w:after="0" w:line="240" w:lineRule="auto"/>
      </w:pPr>
      <w:r>
        <w:separator/>
      </w:r>
    </w:p>
  </w:endnote>
  <w:endnote w:type="continuationSeparator" w:id="0">
    <w:p w14:paraId="0CB32343" w14:textId="77777777" w:rsidR="00902A5B" w:rsidRDefault="00902A5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FD65" w14:textId="77777777" w:rsidR="00902A5B" w:rsidRDefault="00902A5B" w:rsidP="00975C7B">
      <w:pPr>
        <w:spacing w:after="0" w:line="240" w:lineRule="auto"/>
      </w:pPr>
      <w:r>
        <w:separator/>
      </w:r>
    </w:p>
  </w:footnote>
  <w:footnote w:type="continuationSeparator" w:id="0">
    <w:p w14:paraId="0CD76B44" w14:textId="77777777" w:rsidR="00902A5B" w:rsidRDefault="00902A5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F58F0"/>
    <w:multiLevelType w:val="multilevel"/>
    <w:tmpl w:val="6DA4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537575"/>
    <w:multiLevelType w:val="multilevel"/>
    <w:tmpl w:val="BEE4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1303463">
    <w:abstractNumId w:val="0"/>
  </w:num>
  <w:num w:numId="2" w16cid:durableId="12066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1669F"/>
    <w:rsid w:val="0007277A"/>
    <w:rsid w:val="00296A0E"/>
    <w:rsid w:val="002D017A"/>
    <w:rsid w:val="00327475"/>
    <w:rsid w:val="004462BE"/>
    <w:rsid w:val="00585C9C"/>
    <w:rsid w:val="00902A5B"/>
    <w:rsid w:val="0093091E"/>
    <w:rsid w:val="00946532"/>
    <w:rsid w:val="00975C7B"/>
    <w:rsid w:val="00A85CB7"/>
    <w:rsid w:val="00A958D5"/>
    <w:rsid w:val="00AE0D6B"/>
    <w:rsid w:val="00C92DA9"/>
    <w:rsid w:val="00CD3A7A"/>
    <w:rsid w:val="00CF2992"/>
    <w:rsid w:val="00CF5170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2026-01-30T16:32:00Z</dcterms:modified>
</cp:coreProperties>
</file>